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7E74" w14:textId="77777777" w:rsidR="005A1ECB" w:rsidRPr="009F4198" w:rsidRDefault="004F53DE" w:rsidP="000825B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 STATISTICS: Review for </w:t>
      </w:r>
      <w:r w:rsidR="004D61DC">
        <w:rPr>
          <w:rFonts w:asciiTheme="minorHAnsi" w:hAnsiTheme="minorHAnsi" w:cstheme="minorHAnsi"/>
          <w:b/>
          <w:sz w:val="22"/>
          <w:szCs w:val="22"/>
        </w:rPr>
        <w:t xml:space="preserve">Unit 5 Exam </w:t>
      </w:r>
      <w:r w:rsidR="00C06A8A">
        <w:rPr>
          <w:rFonts w:asciiTheme="minorHAnsi" w:hAnsiTheme="minorHAnsi" w:cstheme="minorHAnsi"/>
          <w:b/>
          <w:sz w:val="22"/>
          <w:szCs w:val="22"/>
        </w:rPr>
        <w:t xml:space="preserve"> ANSWERS</w:t>
      </w:r>
    </w:p>
    <w:p w14:paraId="62B8F338" w14:textId="77777777" w:rsidR="000742F3" w:rsidRPr="009F4198" w:rsidRDefault="000742F3" w:rsidP="000825BD">
      <w:pPr>
        <w:rPr>
          <w:rFonts w:asciiTheme="minorHAnsi" w:hAnsiTheme="minorHAnsi" w:cstheme="minorHAnsi"/>
          <w:sz w:val="22"/>
          <w:szCs w:val="22"/>
        </w:rPr>
      </w:pPr>
    </w:p>
    <w:p w14:paraId="6C578555" w14:textId="77777777" w:rsidR="004F53DE" w:rsidRDefault="004F53DE" w:rsidP="000825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>We want to compare the proportion of men who are colorblind</w:t>
      </w:r>
      <w:r w:rsidR="000825BD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to the proportion of women.  We take 2 independent random samples and find that there are 315 out of 1150 males </w:t>
      </w:r>
      <w:r w:rsidR="000B6E6F">
        <w:rPr>
          <w:rFonts w:asciiTheme="minorHAnsi" w:hAnsiTheme="minorHAnsi" w:cstheme="minorHAnsi"/>
          <w:bCs/>
          <w:sz w:val="22"/>
          <w:szCs w:val="22"/>
        </w:rPr>
        <w:t>that are colorblind and only 235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out of 1000 women.  </w:t>
      </w:r>
    </w:p>
    <w:p w14:paraId="74A2ED7C" w14:textId="77777777" w:rsidR="00946675" w:rsidRDefault="000825BD" w:rsidP="00946675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confidence interval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</w:t>
      </w:r>
      <w:r w:rsidR="004F53DE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7DA58F" w14:textId="77777777" w:rsidR="00954B57" w:rsidRDefault="000A7678" w:rsidP="00954B57">
      <w:pPr>
        <w:ind w:left="720"/>
        <w:rPr>
          <w:position w:val="-26"/>
        </w:rPr>
      </w:pPr>
      <w:r w:rsidRPr="00954B57">
        <w:rPr>
          <w:position w:val="-26"/>
        </w:rPr>
        <w:object w:dxaOrig="6360" w:dyaOrig="740" w14:anchorId="055F7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6.5pt" o:ole="">
            <v:imagedata r:id="rId6" o:title=""/>
          </v:shape>
          <o:OLEObject Type="Embed" ProgID="Equation.DSMT4" ShapeID="_x0000_i1025" DrawAspect="Content" ObjectID="_1638082595" r:id="rId7"/>
        </w:object>
      </w:r>
    </w:p>
    <w:p w14:paraId="54452DFF" w14:textId="77777777" w:rsidR="004D61DC" w:rsidRPr="00954B57" w:rsidRDefault="004D61DC" w:rsidP="00954B5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D0281AD" w14:textId="77777777" w:rsidR="000B6E6F" w:rsidRDefault="000B6E6F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Find the pooled sample proportion (pooled </w:t>
      </w:r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>
        <w:rPr>
          <w:rFonts w:asciiTheme="minorHAnsi" w:hAnsiTheme="minorHAnsi" w:cstheme="minorHAnsi"/>
          <w:bCs/>
          <w:sz w:val="22"/>
          <w:szCs w:val="22"/>
        </w:rPr>
        <w:t>).</w:t>
      </w:r>
    </w:p>
    <w:p w14:paraId="6435B538" w14:textId="77777777" w:rsidR="00954B57" w:rsidRDefault="00954B57" w:rsidP="00954B57">
      <w:pPr>
        <w:ind w:left="720"/>
        <w:rPr>
          <w:rFonts w:asciiTheme="minorHAnsi" w:hAnsiTheme="minorHAnsi" w:cstheme="minorHAnsi"/>
          <w:bCs/>
          <w:position w:val="-24"/>
          <w:sz w:val="22"/>
          <w:szCs w:val="22"/>
        </w:rPr>
      </w:pPr>
      <w:r w:rsidRPr="00954B57">
        <w:rPr>
          <w:rFonts w:asciiTheme="minorHAnsi" w:hAnsiTheme="minorHAnsi" w:cstheme="minorHAnsi"/>
          <w:bCs/>
          <w:position w:val="-24"/>
          <w:sz w:val="22"/>
          <w:szCs w:val="22"/>
        </w:rPr>
        <w:object w:dxaOrig="3920" w:dyaOrig="620" w14:anchorId="3B0A0ACC">
          <v:shape id="_x0000_i1026" type="#_x0000_t75" style="width:196pt;height:31pt" o:ole="">
            <v:imagedata r:id="rId8" o:title=""/>
          </v:shape>
          <o:OLEObject Type="Embed" ProgID="Equation.DSMT4" ShapeID="_x0000_i1026" DrawAspect="Content" ObjectID="_1638082596" r:id="rId9"/>
        </w:object>
      </w:r>
    </w:p>
    <w:p w14:paraId="7B760A6B" w14:textId="77777777" w:rsidR="004D61DC" w:rsidRPr="00954B57" w:rsidRDefault="004D61DC" w:rsidP="00954B5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A7AAC58" w14:textId="77777777" w:rsidR="004F53DE" w:rsidRDefault="000825BD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test of significance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</w:t>
      </w:r>
      <w:r w:rsidR="004F53DE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32A760" w14:textId="77777777" w:rsidR="00954B57" w:rsidRDefault="000A7678" w:rsidP="00954B57">
      <w:pPr>
        <w:ind w:left="720"/>
        <w:rPr>
          <w:position w:val="-26"/>
        </w:rPr>
      </w:pPr>
      <w:r w:rsidRPr="00954B57">
        <w:rPr>
          <w:position w:val="-26"/>
        </w:rPr>
        <w:object w:dxaOrig="6280" w:dyaOrig="740" w14:anchorId="0B4CF513">
          <v:shape id="_x0000_i1027" type="#_x0000_t75" style="width:314.5pt;height:36.5pt" o:ole="">
            <v:imagedata r:id="rId10" o:title=""/>
          </v:shape>
          <o:OLEObject Type="Embed" ProgID="Equation.DSMT4" ShapeID="_x0000_i1027" DrawAspect="Content" ObjectID="_1638082597" r:id="rId11"/>
        </w:object>
      </w:r>
    </w:p>
    <w:p w14:paraId="654BEE02" w14:textId="77777777" w:rsidR="004D61DC" w:rsidRPr="00954B57" w:rsidRDefault="004D61DC" w:rsidP="00954B5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CF69E4A" w14:textId="77777777" w:rsidR="004F53DE" w:rsidRDefault="004F53DE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There are some doctors who believe that colorblindness occurs more frequently in males.  Test this hypothesis at the 5% significance level.</w:t>
      </w:r>
      <w:r w:rsidR="0067360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C235560" w14:textId="77777777" w:rsidR="00954B57" w:rsidRDefault="00954B57" w:rsidP="004309DC">
      <w:pPr>
        <w:ind w:firstLine="720"/>
      </w:pPr>
      <w:r>
        <w:rPr>
          <w:i/>
        </w:rPr>
        <w:t>p</w:t>
      </w:r>
      <w:r>
        <w:rPr>
          <w:vertAlign w:val="subscript"/>
        </w:rPr>
        <w:t>1</w:t>
      </w:r>
      <w:r>
        <w:t xml:space="preserve"> – proportion of males with colorblindness   </w:t>
      </w:r>
    </w:p>
    <w:p w14:paraId="428F0B35" w14:textId="77777777" w:rsidR="00954B57" w:rsidRDefault="00954B57" w:rsidP="004309DC">
      <w:pPr>
        <w:ind w:firstLine="720"/>
      </w:pPr>
      <w:r>
        <w:rPr>
          <w:i/>
        </w:rPr>
        <w:t>p</w:t>
      </w:r>
      <w:r>
        <w:rPr>
          <w:vertAlign w:val="subscript"/>
        </w:rPr>
        <w:t xml:space="preserve">2 </w:t>
      </w:r>
      <w:r>
        <w:t>– proportion of females with colorblindness</w:t>
      </w:r>
    </w:p>
    <w:p w14:paraId="04ADC71A" w14:textId="77777777" w:rsidR="004D61DC" w:rsidRPr="00566586" w:rsidRDefault="004D61DC" w:rsidP="00954B57"/>
    <w:p w14:paraId="19BBD191" w14:textId="77777777" w:rsidR="000A7678" w:rsidRDefault="00954B57" w:rsidP="00954B57">
      <w:pPr>
        <w:ind w:left="1800" w:hanging="1800"/>
      </w:pPr>
      <w:r>
        <w:t xml:space="preserve">Ho: </w:t>
      </w:r>
      <w:r>
        <w:rPr>
          <w:i/>
        </w:rPr>
        <w:t>p</w:t>
      </w:r>
      <w:r>
        <w:rPr>
          <w:vertAlign w:val="subscript"/>
        </w:rPr>
        <w:t>1</w:t>
      </w:r>
      <w:r w:rsidR="000A7678">
        <w:t xml:space="preserve"> =</w:t>
      </w:r>
      <w:r>
        <w:t xml:space="preserve">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</w:t>
      </w:r>
    </w:p>
    <w:p w14:paraId="55636617" w14:textId="77777777" w:rsidR="00954B57" w:rsidRDefault="00954B57" w:rsidP="00954B57">
      <w:pPr>
        <w:ind w:left="1800" w:hanging="1800"/>
      </w:pPr>
      <w:r>
        <w:t>H</w:t>
      </w:r>
      <w:r w:rsidRPr="00566586">
        <w:rPr>
          <w:vertAlign w:val="subscript"/>
        </w:rPr>
        <w:t xml:space="preserve">A </w:t>
      </w:r>
      <w:r>
        <w:t xml:space="preserve">: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</w:t>
      </w:r>
      <w:r w:rsidR="000A7678">
        <w:t>&gt;</w:t>
      </w:r>
      <w:r>
        <w:t xml:space="preserve">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</w:t>
      </w:r>
    </w:p>
    <w:p w14:paraId="615065F5" w14:textId="77777777" w:rsidR="000A7678" w:rsidRDefault="000A7678" w:rsidP="00954B57">
      <w:pPr>
        <w:ind w:left="1800" w:hanging="1800"/>
      </w:pPr>
    </w:p>
    <w:p w14:paraId="64644D88" w14:textId="77777777" w:rsidR="00954B57" w:rsidRPr="000A7678" w:rsidRDefault="000A7678" w:rsidP="00954B57">
      <w:pPr>
        <w:rPr>
          <w:u w:val="single"/>
        </w:rPr>
      </w:pPr>
      <w:r w:rsidRPr="000A7678">
        <w:rPr>
          <w:u w:val="single"/>
        </w:rPr>
        <w:t>STATE:</w:t>
      </w:r>
      <w:r w:rsidRPr="000A7678">
        <w:rPr>
          <w:u w:val="single"/>
        </w:rPr>
        <w:tab/>
      </w:r>
      <w:r w:rsidRPr="000A7678">
        <w:rPr>
          <w:u w:val="single"/>
        </w:rPr>
        <w:tab/>
      </w:r>
      <w:r w:rsidRPr="000A7678">
        <w:rPr>
          <w:u w:val="single"/>
        </w:rPr>
        <w:tab/>
      </w:r>
      <w:r w:rsidRPr="000A7678">
        <w:rPr>
          <w:u w:val="single"/>
        </w:rPr>
        <w:tab/>
        <w:t xml:space="preserve">CHECK: </w:t>
      </w:r>
    </w:p>
    <w:p w14:paraId="76FF38F6" w14:textId="77777777" w:rsidR="00985C67" w:rsidRDefault="00985C67" w:rsidP="00985C67">
      <w:pPr>
        <w:pStyle w:val="ListParagraph"/>
        <w:numPr>
          <w:ilvl w:val="0"/>
          <w:numId w:val="17"/>
        </w:numPr>
      </w:pPr>
      <w:r>
        <w:t>Random</w:t>
      </w:r>
      <w:r>
        <w:tab/>
      </w:r>
      <w:r>
        <w:tab/>
      </w:r>
      <w:r>
        <w:tab/>
      </w:r>
      <w:r>
        <w:tab/>
        <w:t>They are stated to be random samples</w:t>
      </w:r>
    </w:p>
    <w:p w14:paraId="38393E69" w14:textId="77777777" w:rsidR="000A7678" w:rsidRDefault="00985C67" w:rsidP="00985C67">
      <w:pPr>
        <w:pStyle w:val="ListParagraph"/>
        <w:numPr>
          <w:ilvl w:val="0"/>
          <w:numId w:val="17"/>
        </w:numPr>
      </w:pPr>
      <w:r>
        <w:t>Independent</w:t>
      </w:r>
      <w:r w:rsidR="000A7678">
        <w:tab/>
      </w:r>
      <w:r w:rsidR="000A7678">
        <w:tab/>
      </w:r>
      <w:r w:rsidR="000A7678">
        <w:tab/>
        <w:t xml:space="preserve">      </w:t>
      </w:r>
      <w:r>
        <w:tab/>
      </w:r>
      <w:r w:rsidR="00954B57">
        <w:t>It is safe to assume that the two groups are independent</w:t>
      </w:r>
      <w:r w:rsidR="000A7678">
        <w:t xml:space="preserve">, </w:t>
      </w:r>
    </w:p>
    <w:p w14:paraId="071C2487" w14:textId="77777777" w:rsidR="00954B57" w:rsidRDefault="000A7678" w:rsidP="000A767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21579" w14:textId="77777777" w:rsidR="00954B57" w:rsidRDefault="00985C67" w:rsidP="00954B57">
      <w:pPr>
        <w:pStyle w:val="ListParagraph"/>
        <w:numPr>
          <w:ilvl w:val="0"/>
          <w:numId w:val="17"/>
        </w:numPr>
      </w:pPr>
      <w:r>
        <w:t>Success/failure</w:t>
      </w:r>
      <w:r w:rsidR="000A7678">
        <w:t xml:space="preserve"> </w:t>
      </w:r>
      <w:r w:rsidR="00612DDB">
        <w:tab/>
      </w:r>
      <w:r w:rsidR="00612DDB">
        <w:tab/>
      </w:r>
      <w:r w:rsidR="00612DDB">
        <w:tab/>
      </w:r>
      <w:r w:rsidR="00954B57" w:rsidRPr="00941C27">
        <w:rPr>
          <w:position w:val="-12"/>
        </w:rPr>
        <w:object w:dxaOrig="3920" w:dyaOrig="420" w14:anchorId="22629FE3">
          <v:shape id="_x0000_i1028" type="#_x0000_t75" style="width:196pt;height:21pt" o:ole="">
            <v:imagedata r:id="rId12" o:title=""/>
          </v:shape>
          <o:OLEObject Type="Embed" ProgID="Equation.DSMT4" ShapeID="_x0000_i1028" DrawAspect="Content" ObjectID="_1638082598" r:id="rId13"/>
        </w:object>
      </w:r>
    </w:p>
    <w:p w14:paraId="13EEB946" w14:textId="77777777" w:rsidR="00954B57" w:rsidRDefault="00954B57" w:rsidP="00985C67">
      <w:pPr>
        <w:ind w:left="3600" w:firstLine="720"/>
      </w:pPr>
      <w:r w:rsidRPr="00941C27">
        <w:object w:dxaOrig="3900" w:dyaOrig="420" w14:anchorId="3C9C93F8">
          <v:shape id="_x0000_i1029" type="#_x0000_t75" style="width:195pt;height:21pt" o:ole="">
            <v:imagedata r:id="rId14" o:title=""/>
          </v:shape>
          <o:OLEObject Type="Embed" ProgID="Equation.DSMT4" ShapeID="_x0000_i1029" DrawAspect="Content" ObjectID="_1638082599" r:id="rId15"/>
        </w:object>
      </w:r>
    </w:p>
    <w:p w14:paraId="48465EA3" w14:textId="77777777" w:rsidR="00985C67" w:rsidRPr="00612DDB" w:rsidRDefault="00985C67" w:rsidP="00985C67">
      <w:pPr>
        <w:ind w:left="3600" w:firstLine="720"/>
        <w:rPr>
          <w:position w:val="-12"/>
        </w:rPr>
      </w:pPr>
    </w:p>
    <w:p w14:paraId="4EA9737F" w14:textId="77777777" w:rsidR="000A7678" w:rsidRDefault="00985C67" w:rsidP="000A7678">
      <w:pPr>
        <w:pStyle w:val="ListParagraph"/>
        <w:numPr>
          <w:ilvl w:val="0"/>
          <w:numId w:val="17"/>
        </w:numPr>
      </w:pPr>
      <w:r>
        <w:t>10% condition</w:t>
      </w:r>
      <w:r>
        <w:tab/>
      </w:r>
      <w:r w:rsidR="000A7678">
        <w:tab/>
      </w:r>
      <w:r w:rsidR="000A7678">
        <w:tab/>
      </w:r>
      <w:r w:rsidR="000A7678">
        <w:tab/>
        <w:t xml:space="preserve">      There are more than 11500 men and 10000 women</w:t>
      </w:r>
    </w:p>
    <w:p w14:paraId="55C0B8A2" w14:textId="77777777" w:rsidR="000A7678" w:rsidRDefault="000A7678" w:rsidP="00985C67">
      <w:pPr>
        <w:ind w:left="360"/>
      </w:pPr>
    </w:p>
    <w:p w14:paraId="5D781576" w14:textId="77777777" w:rsidR="000A7678" w:rsidRPr="000A7678" w:rsidRDefault="000A7678" w:rsidP="000A7678">
      <w:pPr>
        <w:pStyle w:val="ListParagraph"/>
      </w:pPr>
    </w:p>
    <w:p w14:paraId="62DC3E4F" w14:textId="77777777" w:rsidR="00954B57" w:rsidRDefault="00954B57" w:rsidP="00954B57">
      <w:r>
        <w:t xml:space="preserve">     All conditions have been met to use the Normal model for a 2-proportion z-test.</w:t>
      </w:r>
    </w:p>
    <w:p w14:paraId="364F52DD" w14:textId="77777777" w:rsidR="00954B57" w:rsidRDefault="00954B57" w:rsidP="00954B57"/>
    <w:p w14:paraId="1C2AACEC" w14:textId="77777777" w:rsidR="00954B57" w:rsidRDefault="00954B57" w:rsidP="00954B57">
      <w:r w:rsidRPr="000A7678">
        <w:rPr>
          <w:b/>
        </w:rPr>
        <w:t>Mechanics</w:t>
      </w:r>
      <w:r>
        <w:t>:</w:t>
      </w:r>
    </w:p>
    <w:p w14:paraId="2C389BE6" w14:textId="77777777" w:rsidR="00954B57" w:rsidRDefault="000A36D4" w:rsidP="00954B57">
      <w:r>
        <w:rPr>
          <w:noProof/>
        </w:rPr>
        <w:object w:dxaOrig="1440" w:dyaOrig="1440" w14:anchorId="5DE55607">
          <v:shape id="_x0000_s1027" type="#_x0000_t75" style="position:absolute;margin-left:15pt;margin-top:3.8pt;width:264pt;height:74pt;z-index:251660288">
            <v:imagedata r:id="rId16" o:title=""/>
          </v:shape>
          <o:OLEObject Type="Embed" ProgID="Equation.DSMT4" ShapeID="_x0000_s1027" DrawAspect="Content" ObjectID="_1638082607" r:id="rId17"/>
        </w:object>
      </w:r>
    </w:p>
    <w:p w14:paraId="12C188F2" w14:textId="77777777" w:rsidR="00954B57" w:rsidRDefault="00954B57" w:rsidP="00954B57"/>
    <w:p w14:paraId="25AF5CD8" w14:textId="77777777" w:rsidR="00954B57" w:rsidRDefault="00954B57" w:rsidP="00954B57"/>
    <w:p w14:paraId="53899565" w14:textId="77777777" w:rsidR="00954B57" w:rsidRDefault="00954B57" w:rsidP="00954B57"/>
    <w:p w14:paraId="6035361B" w14:textId="77777777" w:rsidR="00954B57" w:rsidRDefault="00954B57" w:rsidP="00954B57"/>
    <w:p w14:paraId="746991A8" w14:textId="77777777" w:rsidR="00954B57" w:rsidRDefault="00954B57" w:rsidP="00954B57"/>
    <w:p w14:paraId="1105D0CC" w14:textId="77777777" w:rsidR="00954B57" w:rsidRDefault="00954B57" w:rsidP="00954B57">
      <w:r>
        <w:t>P-Value = P(</w:t>
      </w:r>
      <w:r>
        <w:rPr>
          <w:i/>
        </w:rPr>
        <w:t>z</w:t>
      </w:r>
      <w:r>
        <w:t xml:space="preserve"> </w:t>
      </w:r>
      <w:r w:rsidR="00751736">
        <w:t>&gt; 2.063</w:t>
      </w:r>
      <w:r>
        <w:t>) = 0.01</w:t>
      </w:r>
      <w:r w:rsidR="00751736">
        <w:t>96</w:t>
      </w:r>
    </w:p>
    <w:p w14:paraId="2727D1D7" w14:textId="77777777" w:rsidR="00954B57" w:rsidRDefault="00954B57" w:rsidP="00954B57"/>
    <w:p w14:paraId="3DA9F3A1" w14:textId="77777777" w:rsidR="00954B57" w:rsidRDefault="00954B57" w:rsidP="00954B57">
      <w:r>
        <w:t>Conclusion:</w:t>
      </w:r>
    </w:p>
    <w:p w14:paraId="3BF44F1D" w14:textId="77777777" w:rsidR="00954B57" w:rsidRDefault="000A7678" w:rsidP="00954B57">
      <w:r>
        <w:t xml:space="preserve">We reject Ho b/c </w:t>
      </w:r>
      <w:r w:rsidR="00954B57">
        <w:t>the P</w:t>
      </w:r>
      <w:r w:rsidR="00751736">
        <w:t xml:space="preserve">-Value </w:t>
      </w:r>
      <w:r>
        <w:t xml:space="preserve">of 0.0196 </w:t>
      </w:r>
      <w:r w:rsidR="00751736">
        <w:t xml:space="preserve">is less than alpha </w:t>
      </w:r>
      <w:r>
        <w:t xml:space="preserve">= </w:t>
      </w:r>
      <w:r w:rsidR="00954B57">
        <w:t>0.05</w:t>
      </w:r>
      <w:r>
        <w:t xml:space="preserve">.  We have sufficient </w:t>
      </w:r>
      <w:r w:rsidR="00751736">
        <w:t>evidence that the true proportion of males that are colorblind is greater than for females.</w:t>
      </w:r>
    </w:p>
    <w:p w14:paraId="268BED65" w14:textId="77777777" w:rsidR="000B6E6F" w:rsidRPr="004D61DC" w:rsidRDefault="004D61DC" w:rsidP="004D61DC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D61DC">
        <w:rPr>
          <w:rFonts w:asciiTheme="minorHAnsi" w:hAnsiTheme="minorHAnsi" w:cstheme="minorHAnsi"/>
          <w:bCs/>
          <w:sz w:val="22"/>
          <w:szCs w:val="22"/>
        </w:rPr>
        <w:br w:type="page"/>
      </w:r>
      <w:r w:rsidR="000B6E6F" w:rsidRPr="004D61D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Interpret the P-value in </w:t>
      </w:r>
      <w:r w:rsidR="00724585" w:rsidRPr="004D61DC">
        <w:rPr>
          <w:rFonts w:asciiTheme="minorHAnsi" w:hAnsiTheme="minorHAnsi" w:cstheme="minorHAnsi"/>
          <w:bCs/>
          <w:sz w:val="22"/>
          <w:szCs w:val="22"/>
        </w:rPr>
        <w:t xml:space="preserve">this </w:t>
      </w:r>
      <w:r w:rsidR="000B6E6F" w:rsidRPr="004D61DC">
        <w:rPr>
          <w:rFonts w:asciiTheme="minorHAnsi" w:hAnsiTheme="minorHAnsi" w:cstheme="minorHAnsi"/>
          <w:bCs/>
          <w:sz w:val="22"/>
          <w:szCs w:val="22"/>
        </w:rPr>
        <w:t xml:space="preserve">context.  </w:t>
      </w:r>
    </w:p>
    <w:p w14:paraId="611EF7B5" w14:textId="22F12128" w:rsid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</w:t>
      </w:r>
      <w:r w:rsidR="000A36D4">
        <w:rPr>
          <w:rFonts w:asciiTheme="minorHAnsi" w:hAnsiTheme="minorHAnsi" w:cstheme="minorHAnsi"/>
          <w:bCs/>
          <w:sz w:val="22"/>
          <w:szCs w:val="22"/>
        </w:rPr>
        <w:t xml:space="preserve">re is a 1.96% chance of getting samples with a difference of 3.9% or more between the percent of colorblind males and females, if really there is no difference between the two genders colorblindness.  </w:t>
      </w:r>
      <w:bookmarkStart w:id="0" w:name="_GoBack"/>
      <w:bookmarkEnd w:id="0"/>
    </w:p>
    <w:p w14:paraId="7C11C78C" w14:textId="77777777" w:rsidR="00751736" w:rsidRP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1213C2C" w14:textId="77777777" w:rsidR="004F53DE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would a Type I error be in this context?  What is its probability?</w:t>
      </w:r>
    </w:p>
    <w:p w14:paraId="030E36A2" w14:textId="77777777" w:rsid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we stated that the proportion of colorblindness in males was higher than for females when in fact it really isn’t. The probability of a type I error for this test was 5%.</w:t>
      </w:r>
    </w:p>
    <w:p w14:paraId="5352A5BD" w14:textId="77777777" w:rsidR="00751736" w:rsidRP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4AD290B" w14:textId="77777777" w:rsidR="00673603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</w:t>
      </w:r>
    </w:p>
    <w:p w14:paraId="220C4C43" w14:textId="77777777" w:rsid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If we stated that the proportion of colorblindness in males is not greater than for females, but in reality it really is. </w:t>
      </w:r>
    </w:p>
    <w:p w14:paraId="4CD661D5" w14:textId="77777777" w:rsidR="00751736" w:rsidRP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7740AC2" w14:textId="77777777" w:rsidR="00673603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power be in this context?  </w:t>
      </w:r>
    </w:p>
    <w:p w14:paraId="19CDA146" w14:textId="77777777" w:rsid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probability that we stated the proportion of colorblindness in males is higher than for females when in fact it really is. </w:t>
      </w:r>
    </w:p>
    <w:p w14:paraId="00B0CA62" w14:textId="77777777" w:rsidR="00751736" w:rsidRPr="00751736" w:rsidRDefault="00751736" w:rsidP="00751736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950BDD0" w14:textId="77777777" w:rsidR="00FE5128" w:rsidRDefault="00FE5128" w:rsidP="00751736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Type II = 1-Power</w:t>
      </w:r>
    </w:p>
    <w:p w14:paraId="498E8E7C" w14:textId="77777777" w:rsidR="00FE5128" w:rsidRDefault="00FE5128" w:rsidP="00FE5128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Type II = 1 – 0.85 – 0.15 = 15%</w:t>
      </w:r>
    </w:p>
    <w:p w14:paraId="7CFCF9AE" w14:textId="77777777" w:rsidR="00FE5128" w:rsidRPr="00FE5128" w:rsidRDefault="00FE5128" w:rsidP="00FE5128">
      <w:pPr>
        <w:rPr>
          <w:rFonts w:asciiTheme="minorHAnsi" w:hAnsiTheme="minorHAnsi" w:cstheme="minorHAnsi"/>
          <w:bCs/>
          <w:sz w:val="22"/>
          <w:szCs w:val="22"/>
        </w:rPr>
      </w:pPr>
    </w:p>
    <w:p w14:paraId="10038D70" w14:textId="77777777" w:rsidR="004F53DE" w:rsidRDefault="00673603" w:rsidP="00751736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Since we rejected our Ho in part (c), create a 95% confidence interval for the difference between the % of </w:t>
      </w:r>
      <w:r w:rsidRPr="000B6E6F">
        <w:rPr>
          <w:rFonts w:asciiTheme="minorHAnsi" w:hAnsiTheme="minorHAnsi" w:cstheme="minorHAnsi"/>
          <w:bCs/>
          <w:sz w:val="22"/>
          <w:szCs w:val="22"/>
        </w:rPr>
        <w:t xml:space="preserve">males and females who are colorblind.  </w:t>
      </w:r>
    </w:p>
    <w:p w14:paraId="7355B3A9" w14:textId="77777777" w:rsidR="002C6F5E" w:rsidRDefault="002C6F5E" w:rsidP="002C6F5E">
      <w:pPr>
        <w:rPr>
          <w:rFonts w:asciiTheme="minorHAnsi" w:hAnsiTheme="minorHAnsi" w:cstheme="minorHAnsi"/>
          <w:bCs/>
          <w:sz w:val="22"/>
          <w:szCs w:val="22"/>
        </w:rPr>
      </w:pPr>
    </w:p>
    <w:p w14:paraId="39DA6084" w14:textId="77777777" w:rsidR="002C6F5E" w:rsidRDefault="002C6F5E" w:rsidP="002C6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Conditions met above to use a normal model for a 2-Prop Z Interval.  </w:t>
      </w:r>
    </w:p>
    <w:p w14:paraId="09B58731" w14:textId="77777777" w:rsidR="002C6F5E" w:rsidRPr="002C6F5E" w:rsidRDefault="002C6F5E" w:rsidP="002C6F5E">
      <w:pPr>
        <w:rPr>
          <w:rFonts w:asciiTheme="minorHAnsi" w:hAnsiTheme="minorHAnsi" w:cstheme="minorHAnsi"/>
          <w:bCs/>
          <w:sz w:val="22"/>
          <w:szCs w:val="22"/>
        </w:rPr>
      </w:pPr>
    </w:p>
    <w:p w14:paraId="1410111C" w14:textId="77777777" w:rsidR="00751736" w:rsidRDefault="00C06A8A" w:rsidP="0075173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position w:val="-26"/>
        </w:rPr>
        <w:tab/>
      </w:r>
      <w:r w:rsidRPr="00C06A8A">
        <w:rPr>
          <w:position w:val="-52"/>
        </w:rPr>
        <w:object w:dxaOrig="6120" w:dyaOrig="1160" w14:anchorId="42222894">
          <v:shape id="_x0000_i1031" type="#_x0000_t75" style="width:306pt;height:58pt" o:ole="">
            <v:imagedata r:id="rId18" o:title=""/>
          </v:shape>
          <o:OLEObject Type="Embed" ProgID="Equation.DSMT4" ShapeID="_x0000_i1031" DrawAspect="Content" ObjectID="_1638082600" r:id="rId19"/>
        </w:object>
      </w:r>
    </w:p>
    <w:p w14:paraId="476D1C63" w14:textId="77777777" w:rsidR="003F7E33" w:rsidRDefault="00C06A8A" w:rsidP="00C06A8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 are 95% confident that the true proportion of males with colorblindness is between 0.2% to 7.6% higher than the proportion of females with colorblindness.</w:t>
      </w:r>
    </w:p>
    <w:p w14:paraId="3FE6EB2A" w14:textId="77777777" w:rsidR="002C6F5E" w:rsidRDefault="002C6F5E" w:rsidP="00C06A8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</w:t>
      </w:r>
    </w:p>
    <w:p w14:paraId="18D88500" w14:textId="77777777" w:rsidR="002C6F5E" w:rsidRDefault="002C6F5E" w:rsidP="00C06A8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We are 95% confident that the difference between the true % of men and women with colorblindness is between 0.2% and 7.6%.  </w:t>
      </w:r>
    </w:p>
    <w:p w14:paraId="45730334" w14:textId="77777777" w:rsidR="004D61DC" w:rsidRDefault="004D61DC" w:rsidP="00751736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684EB030" w14:textId="77777777" w:rsidR="004D61DC" w:rsidRDefault="004D61DC" w:rsidP="00751736">
      <w:pPr>
        <w:rPr>
          <w:rFonts w:asciiTheme="minorHAnsi" w:hAnsiTheme="minorHAnsi" w:cstheme="minorHAnsi"/>
          <w:bCs/>
          <w:sz w:val="22"/>
          <w:szCs w:val="22"/>
        </w:rPr>
      </w:pPr>
    </w:p>
    <w:p w14:paraId="2DCA1A86" w14:textId="77777777" w:rsidR="000825BD" w:rsidRPr="000B6E6F" w:rsidRDefault="000825BD" w:rsidP="004F53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0B6E6F">
        <w:rPr>
          <w:rFonts w:asciiTheme="minorHAnsi" w:hAnsiTheme="minorHAnsi" w:cstheme="minorHAnsi"/>
          <w:bCs/>
          <w:sz w:val="22"/>
          <w:szCs w:val="22"/>
        </w:rPr>
        <w:t>I perform a test of significance an</w:t>
      </w:r>
      <w:r w:rsidR="004F53DE" w:rsidRPr="000B6E6F">
        <w:rPr>
          <w:rFonts w:asciiTheme="minorHAnsi" w:hAnsiTheme="minorHAnsi" w:cstheme="minorHAnsi"/>
          <w:bCs/>
          <w:sz w:val="22"/>
          <w:szCs w:val="22"/>
        </w:rPr>
        <w:t>d I calculate a P-value of 0.06</w:t>
      </w:r>
      <w:r w:rsidRPr="000B6E6F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3D684E89" w14:textId="77777777" w:rsidR="004F53DE" w:rsidRDefault="004F53DE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B6E6F">
        <w:rPr>
          <w:rFonts w:asciiTheme="minorHAnsi" w:hAnsiTheme="minorHAnsi" w:cstheme="minorHAnsi"/>
          <w:bCs/>
          <w:sz w:val="22"/>
          <w:szCs w:val="22"/>
        </w:rPr>
        <w:t>Is this significant at the 5% level?</w:t>
      </w:r>
    </w:p>
    <w:p w14:paraId="6599BF06" w14:textId="77777777" w:rsidR="00C06A8A" w:rsidRDefault="00C06A8A" w:rsidP="00C06A8A">
      <w:pPr>
        <w:tabs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No since it is higher than 0.05</w:t>
      </w:r>
    </w:p>
    <w:p w14:paraId="5642408A" w14:textId="77777777" w:rsidR="004D61DC" w:rsidRPr="00C06A8A" w:rsidRDefault="004D61DC" w:rsidP="00C06A8A">
      <w:pPr>
        <w:tabs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</w:p>
    <w:p w14:paraId="46B2D589" w14:textId="77777777" w:rsidR="004F53DE" w:rsidRDefault="004F53DE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B6E6F">
        <w:rPr>
          <w:rFonts w:asciiTheme="minorHAnsi" w:hAnsiTheme="minorHAnsi" w:cstheme="minorHAnsi"/>
          <w:bCs/>
          <w:sz w:val="22"/>
          <w:szCs w:val="22"/>
        </w:rPr>
        <w:t>Is this significant at the 1% level?</w:t>
      </w:r>
    </w:p>
    <w:p w14:paraId="55B6B5B8" w14:textId="77777777" w:rsidR="00C06A8A" w:rsidRDefault="00C06A8A" w:rsidP="00C06A8A">
      <w:pPr>
        <w:tabs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No since it is higher than 0.01</w:t>
      </w:r>
    </w:p>
    <w:p w14:paraId="5D664296" w14:textId="77777777" w:rsidR="004D61DC" w:rsidRPr="00C06A8A" w:rsidRDefault="004D61DC" w:rsidP="00C06A8A">
      <w:pPr>
        <w:tabs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715602A" w14:textId="77777777" w:rsidR="004F53DE" w:rsidRDefault="004F53DE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B6E6F">
        <w:rPr>
          <w:rFonts w:asciiTheme="minorHAnsi" w:hAnsiTheme="minorHAnsi" w:cstheme="minorHAnsi"/>
          <w:bCs/>
          <w:sz w:val="22"/>
          <w:szCs w:val="22"/>
        </w:rPr>
        <w:t>Is this significant at the 10% level?</w:t>
      </w:r>
    </w:p>
    <w:p w14:paraId="4A1705C5" w14:textId="77777777" w:rsidR="00C06A8A" w:rsidRPr="000B6E6F" w:rsidRDefault="00C06A8A" w:rsidP="00C06A8A">
      <w:pPr>
        <w:pStyle w:val="ListParagraph"/>
        <w:tabs>
          <w:tab w:val="left" w:pos="99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Yes since it is lower than 0.10</w:t>
      </w:r>
    </w:p>
    <w:p w14:paraId="70454096" w14:textId="77777777" w:rsidR="004F53DE" w:rsidRDefault="004F53DE" w:rsidP="004F53DE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2BCBBB85" w14:textId="77777777" w:rsidR="004D61DC" w:rsidRPr="000B6E6F" w:rsidRDefault="004D61DC" w:rsidP="004F53DE">
      <w:pPr>
        <w:rPr>
          <w:rFonts w:asciiTheme="minorHAnsi" w:hAnsiTheme="minorHAnsi" w:cstheme="minorHAnsi"/>
          <w:bCs/>
          <w:sz w:val="22"/>
          <w:szCs w:val="22"/>
        </w:rPr>
      </w:pPr>
    </w:p>
    <w:p w14:paraId="41E5AF10" w14:textId="77777777"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Z* for a 91</w:t>
      </w:r>
      <w:r w:rsidR="003F7284"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14:paraId="2379D92C" w14:textId="77777777" w:rsidR="000B6E6F" w:rsidRDefault="00C06A8A" w:rsidP="000B6E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z* = </w:t>
      </w:r>
      <w:proofErr w:type="spellStart"/>
      <w:r w:rsidR="002C6F5E">
        <w:rPr>
          <w:rFonts w:asciiTheme="minorHAnsi" w:hAnsiTheme="minorHAnsi" w:cstheme="minorHAnsi"/>
          <w:sz w:val="22"/>
          <w:szCs w:val="22"/>
        </w:rPr>
        <w:t>invnorm</w:t>
      </w:r>
      <w:proofErr w:type="spellEnd"/>
      <w:r w:rsidR="002C6F5E">
        <w:rPr>
          <w:rFonts w:asciiTheme="minorHAnsi" w:hAnsiTheme="minorHAnsi" w:cstheme="minorHAnsi"/>
          <w:sz w:val="22"/>
          <w:szCs w:val="22"/>
        </w:rPr>
        <w:t xml:space="preserve">(0.045, 0, 1) = </w:t>
      </w:r>
      <w:r>
        <w:rPr>
          <w:rFonts w:asciiTheme="minorHAnsi" w:hAnsiTheme="minorHAnsi" w:cstheme="minorHAnsi"/>
          <w:sz w:val="22"/>
          <w:szCs w:val="22"/>
        </w:rPr>
        <w:t>1.695</w:t>
      </w:r>
    </w:p>
    <w:p w14:paraId="148D3717" w14:textId="77777777" w:rsidR="00C06A8A" w:rsidRDefault="00C06A8A" w:rsidP="000B6E6F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87397C" w14:textId="77777777" w:rsidR="004D61DC" w:rsidRDefault="004D61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6B51281" w14:textId="77777777" w:rsidR="004D61DC" w:rsidRPr="000B6E6F" w:rsidRDefault="004D61DC" w:rsidP="000B6E6F">
      <w:pPr>
        <w:rPr>
          <w:rFonts w:asciiTheme="minorHAnsi" w:hAnsiTheme="minorHAnsi" w:cstheme="minorHAnsi"/>
          <w:sz w:val="22"/>
          <w:szCs w:val="22"/>
        </w:rPr>
      </w:pPr>
    </w:p>
    <w:p w14:paraId="2B93AB24" w14:textId="77777777" w:rsidR="003F7284" w:rsidRDefault="000B6E6F" w:rsidP="003F72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a 92</w:t>
      </w:r>
      <w:r w:rsidR="003F7284" w:rsidRPr="009F4198">
        <w:rPr>
          <w:rFonts w:asciiTheme="minorHAnsi" w:hAnsiTheme="minorHAnsi" w:cstheme="minorHAnsi"/>
          <w:sz w:val="22"/>
          <w:szCs w:val="22"/>
        </w:rPr>
        <w:t>% c</w:t>
      </w:r>
      <w:r>
        <w:rPr>
          <w:rFonts w:asciiTheme="minorHAnsi" w:hAnsiTheme="minorHAnsi" w:cstheme="minorHAnsi"/>
          <w:sz w:val="22"/>
          <w:szCs w:val="22"/>
        </w:rPr>
        <w:t>onfidence interval that is (0.22, 0.26</w:t>
      </w:r>
      <w:r w:rsidR="003F7284" w:rsidRPr="009F4198">
        <w:rPr>
          <w:rFonts w:asciiTheme="minorHAnsi" w:hAnsiTheme="minorHAnsi" w:cstheme="minorHAnsi"/>
          <w:sz w:val="22"/>
          <w:szCs w:val="22"/>
        </w:rPr>
        <w:t xml:space="preserve">).  Which of the following </w:t>
      </w:r>
      <w:r w:rsidR="003F7284" w:rsidRPr="009F4198">
        <w:rPr>
          <w:rFonts w:asciiTheme="minorHAnsi" w:hAnsiTheme="minorHAnsi" w:cstheme="minorHAnsi"/>
          <w:sz w:val="22"/>
          <w:szCs w:val="22"/>
          <w:u w:val="single"/>
        </w:rPr>
        <w:t>could</w:t>
      </w:r>
      <w:r>
        <w:rPr>
          <w:rFonts w:asciiTheme="minorHAnsi" w:hAnsiTheme="minorHAnsi" w:cstheme="minorHAnsi"/>
          <w:sz w:val="22"/>
          <w:szCs w:val="22"/>
        </w:rPr>
        <w:t xml:space="preserve"> be the 94</w:t>
      </w:r>
      <w:r w:rsidR="003F7284"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14:paraId="5B195A78" w14:textId="77777777" w:rsidR="000B6E6F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(0.20, 0.24)</w:t>
      </w:r>
    </w:p>
    <w:p w14:paraId="76B097FD" w14:textId="77777777" w:rsidR="000B6E6F" w:rsidRPr="00C06A8A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  <w:highlight w:val="red"/>
        </w:rPr>
      </w:pPr>
      <w:r w:rsidRPr="00C06A8A">
        <w:rPr>
          <w:rFonts w:asciiTheme="minorHAnsi" w:hAnsiTheme="minorHAnsi" w:cstheme="minorHAnsi"/>
          <w:sz w:val="22"/>
          <w:szCs w:val="22"/>
          <w:highlight w:val="red"/>
        </w:rPr>
        <w:t>(0.20, 0.28)</w:t>
      </w:r>
    </w:p>
    <w:p w14:paraId="6FC3C26A" w14:textId="77777777" w:rsidR="000B6E6F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(0.23, 0.25)</w:t>
      </w:r>
    </w:p>
    <w:p w14:paraId="44063FF0" w14:textId="77777777" w:rsidR="000B6E6F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(0.23, 0.27)</w:t>
      </w:r>
    </w:p>
    <w:p w14:paraId="3ECFB587" w14:textId="77777777" w:rsidR="000B6E6F" w:rsidRPr="000B6E6F" w:rsidRDefault="000B6E6F" w:rsidP="000B6E6F">
      <w:pPr>
        <w:rPr>
          <w:rFonts w:asciiTheme="minorHAnsi" w:hAnsiTheme="minorHAnsi" w:cstheme="minorHAnsi"/>
          <w:sz w:val="22"/>
          <w:szCs w:val="22"/>
        </w:rPr>
      </w:pPr>
    </w:p>
    <w:p w14:paraId="4173BFA1" w14:textId="77777777"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the same info in #4, what could be the 90% confidence interval?</w:t>
      </w:r>
    </w:p>
    <w:p w14:paraId="108B5730" w14:textId="77777777" w:rsidR="000B6E6F" w:rsidRDefault="00C06A8A" w:rsidP="00C06A8A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c. </w:t>
      </w:r>
      <w:r>
        <w:rPr>
          <w:rFonts w:asciiTheme="minorHAnsi" w:hAnsiTheme="minorHAnsi" w:cstheme="minorHAnsi"/>
          <w:sz w:val="22"/>
          <w:szCs w:val="22"/>
        </w:rPr>
        <w:tab/>
        <w:t>(0.23, 0.25)</w:t>
      </w:r>
    </w:p>
    <w:p w14:paraId="4C9C7BCB" w14:textId="77777777" w:rsidR="00C06A8A" w:rsidRDefault="00C06A8A" w:rsidP="00C06A8A">
      <w:pPr>
        <w:pBdr>
          <w:bottom w:val="single" w:sz="6" w:space="1" w:color="auto"/>
        </w:pBd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2A45ECCB" w14:textId="77777777" w:rsidR="004D61DC" w:rsidRPr="000B6E6F" w:rsidRDefault="004D61DC" w:rsidP="00C06A8A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799FD9D" w14:textId="77777777"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</w:t>
      </w:r>
      <w:r w:rsidR="00F31088">
        <w:rPr>
          <w:rFonts w:asciiTheme="minorHAnsi" w:hAnsiTheme="minorHAnsi" w:cstheme="minorHAnsi"/>
          <w:sz w:val="22"/>
          <w:szCs w:val="22"/>
        </w:rPr>
        <w:t xml:space="preserve"> an interval that is (0.30, 0.39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9A35005" w14:textId="77777777" w:rsidR="000B6E6F" w:rsidRPr="00B20EA0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my sample proportion (</w:t>
      </w:r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 w:rsidR="00F31088">
        <w:rPr>
          <w:rFonts w:asciiTheme="minorHAnsi" w:hAnsiTheme="minorHAnsi" w:cstheme="minorHAnsi"/>
          <w:bCs/>
          <w:sz w:val="22"/>
          <w:szCs w:val="22"/>
        </w:rPr>
        <w:t>)?</w:t>
      </w:r>
    </w:p>
    <w:p w14:paraId="19419D72" w14:textId="77777777" w:rsidR="00B20EA0" w:rsidRDefault="00B20EA0" w:rsidP="00B20E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=0.345</m:t>
        </m:r>
      </m:oMath>
    </w:p>
    <w:p w14:paraId="0541D8CA" w14:textId="77777777" w:rsidR="004D61DC" w:rsidRPr="00B20EA0" w:rsidRDefault="004D61DC" w:rsidP="00B20EA0">
      <w:pPr>
        <w:rPr>
          <w:rFonts w:asciiTheme="minorHAnsi" w:hAnsiTheme="minorHAnsi" w:cstheme="minorHAnsi"/>
          <w:sz w:val="22"/>
          <w:szCs w:val="22"/>
        </w:rPr>
      </w:pPr>
    </w:p>
    <w:p w14:paraId="4A265D9A" w14:textId="77777777" w:rsidR="00F31088" w:rsidRPr="00FF105C" w:rsidRDefault="00F31088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is my margin of error?</w:t>
      </w:r>
    </w:p>
    <w:p w14:paraId="3CE1BAD5" w14:textId="77777777" w:rsidR="00FF105C" w:rsidRDefault="00FF105C" w:rsidP="00FF10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</w:t>
      </w:r>
      <w:r w:rsidR="002C6F5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E = 0.045</w:t>
      </w:r>
    </w:p>
    <w:p w14:paraId="3AC947B5" w14:textId="77777777" w:rsidR="004D61DC" w:rsidRPr="00FF105C" w:rsidRDefault="004D61DC" w:rsidP="00FF105C">
      <w:pPr>
        <w:rPr>
          <w:rFonts w:asciiTheme="minorHAnsi" w:hAnsiTheme="minorHAnsi" w:cstheme="minorHAnsi"/>
          <w:sz w:val="22"/>
          <w:szCs w:val="22"/>
        </w:rPr>
      </w:pPr>
    </w:p>
    <w:p w14:paraId="56D0CBC9" w14:textId="77777777" w:rsidR="00F31088" w:rsidRPr="00FF105C" w:rsidRDefault="00F31088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my sample size is 200, what is my level of confidence?</w:t>
      </w:r>
    </w:p>
    <w:p w14:paraId="2326C07A" w14:textId="77777777" w:rsidR="00FF105C" w:rsidRPr="00FF105C" w:rsidRDefault="00FF105C" w:rsidP="00FF10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F105C">
        <w:rPr>
          <w:rFonts w:asciiTheme="minorHAnsi" w:hAnsiTheme="minorHAnsi" w:cstheme="minorHAnsi"/>
          <w:position w:val="-46"/>
          <w:sz w:val="22"/>
          <w:szCs w:val="22"/>
        </w:rPr>
        <w:object w:dxaOrig="3040" w:dyaOrig="1040" w14:anchorId="337B8E08">
          <v:shape id="_x0000_i1032" type="#_x0000_t75" style="width:152.5pt;height:52.5pt" o:ole="">
            <v:imagedata r:id="rId20" o:title=""/>
          </v:shape>
          <o:OLEObject Type="Embed" ProgID="Equation.DSMT4" ShapeID="_x0000_i1032" DrawAspect="Content" ObjectID="_1638082601" r:id="rId21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6F5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Level of Confidence = </w:t>
      </w:r>
      <w:proofErr w:type="spellStart"/>
      <w:r w:rsidR="002C6F5E">
        <w:rPr>
          <w:rFonts w:asciiTheme="minorHAnsi" w:hAnsiTheme="minorHAnsi" w:cstheme="minorHAnsi"/>
          <w:sz w:val="22"/>
          <w:szCs w:val="22"/>
        </w:rPr>
        <w:t>normalcdf</w:t>
      </w:r>
      <w:proofErr w:type="spellEnd"/>
      <w:r w:rsidR="002C6F5E">
        <w:rPr>
          <w:rFonts w:asciiTheme="minorHAnsi" w:hAnsiTheme="minorHAnsi" w:cstheme="minorHAnsi"/>
          <w:sz w:val="22"/>
          <w:szCs w:val="22"/>
        </w:rPr>
        <w:t xml:space="preserve">(-1.339, 1.339, 0, 1) = </w:t>
      </w:r>
      <w:r w:rsidRPr="002C6F5E">
        <w:rPr>
          <w:rFonts w:asciiTheme="minorHAnsi" w:hAnsiTheme="minorHAnsi" w:cstheme="minorHAnsi"/>
          <w:b/>
          <w:sz w:val="22"/>
          <w:szCs w:val="22"/>
        </w:rPr>
        <w:t>81.9%</w:t>
      </w:r>
    </w:p>
    <w:p w14:paraId="20B2D5B9" w14:textId="77777777" w:rsidR="00F31088" w:rsidRDefault="00F31088" w:rsidP="00F31088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7BDE60A" w14:textId="77777777" w:rsidR="004D61DC" w:rsidRDefault="004D61DC" w:rsidP="00F31088">
      <w:pPr>
        <w:rPr>
          <w:rFonts w:asciiTheme="minorHAnsi" w:hAnsiTheme="minorHAnsi" w:cstheme="minorHAnsi"/>
          <w:sz w:val="22"/>
          <w:szCs w:val="22"/>
        </w:rPr>
      </w:pPr>
    </w:p>
    <w:p w14:paraId="1B2EBA38" w14:textId="77777777" w:rsidR="00F31088" w:rsidRDefault="00F31088" w:rsidP="00F310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want to sample HS seniors to see what percent of them plan to attend the senior prom.  I want to have a 6% margin of error, and want to be 99% confident.  What sample size should I take?  Last year’s result was 86%.  </w:t>
      </w:r>
    </w:p>
    <w:p w14:paraId="6AAAACBD" w14:textId="77777777" w:rsidR="00F31088" w:rsidRDefault="00CA37A2" w:rsidP="00F310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A37A2">
        <w:rPr>
          <w:rFonts w:asciiTheme="minorHAnsi" w:hAnsiTheme="minorHAnsi" w:cstheme="minorHAnsi"/>
          <w:position w:val="-46"/>
          <w:sz w:val="22"/>
          <w:szCs w:val="22"/>
        </w:rPr>
        <w:object w:dxaOrig="2920" w:dyaOrig="1040" w14:anchorId="2604A1B3">
          <v:shape id="_x0000_i1033" type="#_x0000_t75" style="width:145.5pt;height:52.5pt" o:ole="">
            <v:imagedata r:id="rId22" o:title=""/>
          </v:shape>
          <o:OLEObject Type="Embed" ProgID="Equation.DSMT4" ShapeID="_x0000_i1033" DrawAspect="Content" ObjectID="_1638082602" r:id="rId23"/>
        </w:object>
      </w:r>
    </w:p>
    <w:p w14:paraId="30B1C9EB" w14:textId="77777777" w:rsidR="00CA37A2" w:rsidRDefault="00CA37A2" w:rsidP="00F31088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F9C0E7E" w14:textId="77777777" w:rsidR="004D61DC" w:rsidRDefault="004D61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0E4D49D" w14:textId="77777777" w:rsidR="004D61DC" w:rsidRPr="00F31088" w:rsidRDefault="004D61DC" w:rsidP="00F31088">
      <w:pPr>
        <w:rPr>
          <w:rFonts w:asciiTheme="minorHAnsi" w:hAnsiTheme="minorHAnsi" w:cstheme="minorHAnsi"/>
          <w:sz w:val="22"/>
          <w:szCs w:val="22"/>
        </w:rPr>
      </w:pPr>
    </w:p>
    <w:p w14:paraId="35BD4089" w14:textId="77777777" w:rsidR="00F31088" w:rsidRDefault="00F31088" w:rsidP="00F310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Nationwide, it is estimated that 40% of gas stations have tanks that leak to some extent.  A new program in California is designed to lessen the prevalence of these leaks.  We want to assess the effectiveness of this program and take a random sample of </w:t>
      </w:r>
      <w:r w:rsidR="00D715DA">
        <w:rPr>
          <w:rFonts w:asciiTheme="minorHAnsi" w:hAnsiTheme="minorHAnsi" w:cstheme="minorHAnsi"/>
          <w:sz w:val="22"/>
          <w:szCs w:val="22"/>
        </w:rPr>
        <w:t xml:space="preserve">45 stations and find that 15 of them have leaks.  </w:t>
      </w:r>
    </w:p>
    <w:p w14:paraId="386195C5" w14:textId="77777777" w:rsidR="00D715DA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 a 94% confidence interval for the percent of stations that leak.</w:t>
      </w:r>
    </w:p>
    <w:p w14:paraId="12BB83C8" w14:textId="77777777" w:rsidR="00CA37A2" w:rsidRDefault="00CA37A2" w:rsidP="00CA37A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EBB41A2" w14:textId="77777777" w:rsidR="00CA37A2" w:rsidRDefault="00CA37A2" w:rsidP="00CA37A2">
      <w:r>
        <w:t>Conditions:</w:t>
      </w:r>
    </w:p>
    <w:p w14:paraId="30D1C39C" w14:textId="77777777" w:rsidR="00CA37A2" w:rsidRDefault="00985C67" w:rsidP="00CA37A2">
      <w:pPr>
        <w:pStyle w:val="ListParagraph"/>
        <w:numPr>
          <w:ilvl w:val="0"/>
          <w:numId w:val="18"/>
        </w:numPr>
      </w:pPr>
      <w:r>
        <w:t>Random</w:t>
      </w:r>
      <w:r w:rsidR="00612DDB">
        <w:tab/>
      </w:r>
      <w:r w:rsidR="00612DDB">
        <w:tab/>
      </w:r>
      <w:r w:rsidR="00612DDB">
        <w:tab/>
      </w:r>
      <w:r w:rsidR="00612DDB">
        <w:tab/>
        <w:t>S</w:t>
      </w:r>
      <w:r w:rsidR="00CA37A2">
        <w:t>tated as a random sample</w:t>
      </w:r>
    </w:p>
    <w:p w14:paraId="7A4A16C1" w14:textId="77777777" w:rsidR="00CA37A2" w:rsidRPr="00612DDB" w:rsidRDefault="00985C67" w:rsidP="00CA37A2">
      <w:pPr>
        <w:pStyle w:val="ListParagraph"/>
        <w:numPr>
          <w:ilvl w:val="0"/>
          <w:numId w:val="18"/>
        </w:numPr>
      </w:pPr>
      <w:r>
        <w:t>Success/failure</w:t>
      </w:r>
      <w:r w:rsidR="00612DDB">
        <w:tab/>
      </w:r>
      <w:r w:rsidR="00612DDB">
        <w:tab/>
      </w:r>
      <w:r w:rsidR="00612DDB">
        <w:tab/>
      </w:r>
      <w:r w:rsidR="00CA37A2" w:rsidRPr="00CA37A2">
        <w:rPr>
          <w:position w:val="-34"/>
        </w:rPr>
        <w:object w:dxaOrig="1980" w:dyaOrig="800" w14:anchorId="1ABC0CDF">
          <v:shape id="_x0000_i1034" type="#_x0000_t75" style="width:98pt;height:40pt" o:ole="">
            <v:imagedata r:id="rId24" o:title=""/>
          </v:shape>
          <o:OLEObject Type="Embed" ProgID="Equation.DSMT4" ShapeID="_x0000_i1034" DrawAspect="Content" ObjectID="_1638082603" r:id="rId25"/>
        </w:object>
      </w:r>
    </w:p>
    <w:p w14:paraId="0757D736" w14:textId="77777777" w:rsidR="00612DDB" w:rsidRPr="00612DDB" w:rsidRDefault="00985C67" w:rsidP="00612DDB">
      <w:pPr>
        <w:pStyle w:val="ListParagraph"/>
        <w:numPr>
          <w:ilvl w:val="0"/>
          <w:numId w:val="18"/>
        </w:numPr>
      </w:pPr>
      <w:r>
        <w:rPr>
          <w:position w:val="-34"/>
        </w:rPr>
        <w:t>10% condition</w:t>
      </w:r>
      <w:r w:rsidR="00612DDB">
        <w:rPr>
          <w:position w:val="-34"/>
        </w:rPr>
        <w:tab/>
      </w:r>
      <w:r w:rsidR="00612DDB">
        <w:rPr>
          <w:position w:val="-34"/>
        </w:rPr>
        <w:tab/>
      </w:r>
      <w:r w:rsidR="00612DDB">
        <w:rPr>
          <w:position w:val="-34"/>
        </w:rPr>
        <w:tab/>
      </w:r>
      <w:r w:rsidR="00612DDB">
        <w:rPr>
          <w:position w:val="-34"/>
        </w:rPr>
        <w:tab/>
        <w:t>There are more than 450 gas stations</w:t>
      </w:r>
    </w:p>
    <w:p w14:paraId="4FE7F813" w14:textId="77777777" w:rsidR="00612DDB" w:rsidRDefault="00612DDB" w:rsidP="00612DDB">
      <w:pPr>
        <w:ind w:left="360"/>
      </w:pPr>
    </w:p>
    <w:p w14:paraId="1124D95B" w14:textId="77777777" w:rsidR="00CA37A2" w:rsidRDefault="00CA37A2" w:rsidP="00CA37A2">
      <w:r>
        <w:t xml:space="preserve">     All conditions have been met to use the Normal model for a 1-proportion z-interval.</w:t>
      </w:r>
    </w:p>
    <w:p w14:paraId="4DB3337A" w14:textId="77777777" w:rsidR="00612DDB" w:rsidRDefault="00612DDB" w:rsidP="00CA37A2"/>
    <w:p w14:paraId="6ECAAABB" w14:textId="77777777" w:rsidR="00EB7582" w:rsidRDefault="00EB7582" w:rsidP="00CA37A2">
      <w:pPr>
        <w:rPr>
          <w:position w:val="-66"/>
        </w:rPr>
      </w:pPr>
      <w:r>
        <w:tab/>
      </w:r>
      <w:r w:rsidRPr="00EB7582">
        <w:rPr>
          <w:position w:val="-66"/>
        </w:rPr>
        <w:object w:dxaOrig="2840" w:dyaOrig="1440" w14:anchorId="3B468D5F">
          <v:shape id="_x0000_i1035" type="#_x0000_t75" style="width:142.5pt;height:1in" o:ole="">
            <v:imagedata r:id="rId26" o:title=""/>
          </v:shape>
          <o:OLEObject Type="Embed" ProgID="Equation.DSMT4" ShapeID="_x0000_i1035" DrawAspect="Content" ObjectID="_1638082604" r:id="rId27"/>
        </w:object>
      </w:r>
    </w:p>
    <w:p w14:paraId="7004B8D9" w14:textId="77777777" w:rsidR="00612DDB" w:rsidRDefault="00612DDB" w:rsidP="00CA37A2"/>
    <w:p w14:paraId="003452D9" w14:textId="77777777" w:rsidR="00EB7582" w:rsidRDefault="00EB7582" w:rsidP="00EB7582">
      <w:pPr>
        <w:tabs>
          <w:tab w:val="left" w:pos="270"/>
        </w:tabs>
      </w:pPr>
      <w:r>
        <w:tab/>
        <w:t>We are 94% confident that the true proportion of gas stations with leaks is between 20.1% to 46.6%.</w:t>
      </w:r>
    </w:p>
    <w:p w14:paraId="725B059A" w14:textId="77777777" w:rsidR="00CA37A2" w:rsidRPr="00CA37A2" w:rsidRDefault="00CA37A2" w:rsidP="00CA37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8F2DCAF" w14:textId="77777777" w:rsidR="00D715DA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b/>
          <w:sz w:val="22"/>
          <w:szCs w:val="22"/>
        </w:rPr>
        <w:t>Using this interval</w:t>
      </w:r>
      <w:r>
        <w:rPr>
          <w:rFonts w:asciiTheme="minorHAnsi" w:hAnsiTheme="minorHAnsi" w:cstheme="minorHAnsi"/>
          <w:sz w:val="22"/>
          <w:szCs w:val="22"/>
        </w:rPr>
        <w:t xml:space="preserve">, do you think that the percent of stations </w:t>
      </w:r>
      <w:r w:rsidR="00724585">
        <w:rPr>
          <w:rFonts w:asciiTheme="minorHAnsi" w:hAnsiTheme="minorHAnsi" w:cstheme="minorHAnsi"/>
          <w:sz w:val="22"/>
          <w:szCs w:val="22"/>
        </w:rPr>
        <w:t xml:space="preserve">with leaks </w:t>
      </w:r>
      <w:r>
        <w:rPr>
          <w:rFonts w:asciiTheme="minorHAnsi" w:hAnsiTheme="minorHAnsi" w:cstheme="minorHAnsi"/>
          <w:sz w:val="22"/>
          <w:szCs w:val="22"/>
        </w:rPr>
        <w:t>has decreased?  Why or why not?</w:t>
      </w:r>
    </w:p>
    <w:p w14:paraId="0808F17B" w14:textId="77777777" w:rsidR="00EB7582" w:rsidRDefault="00EB7582" w:rsidP="00EB75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No. 40% falls within the confidence interval we created. </w:t>
      </w:r>
    </w:p>
    <w:p w14:paraId="5A24AF3C" w14:textId="77777777" w:rsidR="00EB7582" w:rsidRPr="00EB7582" w:rsidRDefault="00EB7582" w:rsidP="00EB7582">
      <w:pPr>
        <w:rPr>
          <w:rFonts w:asciiTheme="minorHAnsi" w:hAnsiTheme="minorHAnsi" w:cstheme="minorHAnsi"/>
          <w:sz w:val="22"/>
          <w:szCs w:val="22"/>
        </w:rPr>
      </w:pPr>
    </w:p>
    <w:p w14:paraId="4C636970" w14:textId="77777777" w:rsidR="00724585" w:rsidRPr="00724585" w:rsidRDefault="00724585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sz w:val="22"/>
          <w:szCs w:val="22"/>
        </w:rPr>
        <w:t>Explain</w:t>
      </w:r>
      <w:r>
        <w:rPr>
          <w:rFonts w:asciiTheme="minorHAnsi" w:hAnsiTheme="minorHAnsi" w:cstheme="minorHAnsi"/>
          <w:sz w:val="22"/>
          <w:szCs w:val="22"/>
        </w:rPr>
        <w:t xml:space="preserve"> what 94% confidence means in this </w:t>
      </w:r>
      <w:r w:rsidRPr="00724585">
        <w:rPr>
          <w:rFonts w:asciiTheme="minorHAnsi" w:hAnsiTheme="minorHAnsi" w:cstheme="minorHAnsi"/>
          <w:b/>
          <w:sz w:val="22"/>
          <w:szCs w:val="22"/>
        </w:rPr>
        <w:t>context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CD0C2F5" w14:textId="77777777" w:rsidR="00D715DA" w:rsidRDefault="00EB7582" w:rsidP="00EB7582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About 94% of all random samples of size 45 will produce confidence intervals that contain the true proportion of gas stations with tanks that leak. </w:t>
      </w:r>
    </w:p>
    <w:p w14:paraId="0FD3FF9B" w14:textId="77777777" w:rsidR="00EB7582" w:rsidRDefault="00EB7582" w:rsidP="00EB758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301A58A" w14:textId="77777777" w:rsidR="00EB7582" w:rsidRDefault="00EB7582" w:rsidP="00EB758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1387CDF" w14:textId="77777777" w:rsidR="00090DDD" w:rsidRDefault="00090D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1B3367" w14:textId="77777777" w:rsidR="00090DDD" w:rsidRPr="00724585" w:rsidRDefault="00090DDD" w:rsidP="00090DD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Many doctors believe that teenagers do not get enough Vitamin C.  Previous studies have indicated that up to 42% of teenagers are Vitamin C deficient.  PA decides to implement a program to educate students about getting enough Vitamin C, in hopes of decreasing the percent of teenagers who are deficient in the state.  After this program is in place for a year, researchers take a sample of 200 total high school students from randomly selected high schools across the state.  They then test the students Vitamin C levels and find that only 76 of them are Vitamin C deficient.  </w:t>
      </w:r>
    </w:p>
    <w:p w14:paraId="018FDFB3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 there sufficient evidence at the 5% significance level that the campaign worked (and the percent of HS students who are deficient has decreased)?  </w:t>
      </w:r>
    </w:p>
    <w:p w14:paraId="078576A0" w14:textId="77777777" w:rsidR="004D61DC" w:rsidRPr="004D61DC" w:rsidRDefault="004D61DC" w:rsidP="004D61DC">
      <w:pPr>
        <w:rPr>
          <w:rFonts w:asciiTheme="minorHAnsi" w:hAnsiTheme="minorHAnsi" w:cstheme="minorHAnsi"/>
          <w:bCs/>
          <w:sz w:val="22"/>
          <w:szCs w:val="22"/>
        </w:rPr>
      </w:pPr>
    </w:p>
    <w:p w14:paraId="26248C21" w14:textId="77777777" w:rsidR="00C628C1" w:rsidRPr="00C628C1" w:rsidRDefault="00C628C1" w:rsidP="00C628C1">
      <w:r w:rsidRPr="00C628C1">
        <w:t>Hypothesis:</w:t>
      </w:r>
    </w:p>
    <w:p w14:paraId="63208F36" w14:textId="77777777" w:rsidR="00C628C1" w:rsidRPr="00C628C1" w:rsidRDefault="00C628C1" w:rsidP="00C628C1">
      <w:pPr>
        <w:ind w:left="180"/>
      </w:pPr>
      <w:r w:rsidRPr="00C628C1">
        <w:t>H</w:t>
      </w:r>
      <w:r w:rsidRPr="00C628C1">
        <w:rPr>
          <w:vertAlign w:val="subscript"/>
        </w:rPr>
        <w:t>0</w:t>
      </w:r>
      <w:r w:rsidRPr="00C628C1">
        <w:t xml:space="preserve">: </w:t>
      </w:r>
      <w:r w:rsidRPr="00C628C1">
        <w:rPr>
          <w:i/>
        </w:rPr>
        <w:t>p</w:t>
      </w:r>
      <w:r w:rsidRPr="00C628C1">
        <w:t xml:space="preserve"> = 0.</w:t>
      </w:r>
      <w:r>
        <w:t>42</w:t>
      </w:r>
    </w:p>
    <w:p w14:paraId="7322FC2B" w14:textId="77777777" w:rsidR="0060384E" w:rsidRPr="00C628C1" w:rsidRDefault="00C628C1" w:rsidP="0060384E">
      <w:pPr>
        <w:ind w:left="180"/>
      </w:pPr>
      <w:r w:rsidRPr="00C628C1">
        <w:t>H</w:t>
      </w:r>
      <w:r w:rsidRPr="00C628C1">
        <w:rPr>
          <w:vertAlign w:val="subscript"/>
        </w:rPr>
        <w:t>A</w:t>
      </w:r>
      <w:r w:rsidRPr="00C628C1">
        <w:t xml:space="preserve">: </w:t>
      </w:r>
      <w:r w:rsidRPr="00C628C1">
        <w:rPr>
          <w:i/>
        </w:rPr>
        <w:t>p</w:t>
      </w:r>
      <w:r w:rsidRPr="00C628C1">
        <w:t xml:space="preserve"> &lt; 0.</w:t>
      </w:r>
      <w:r w:rsidR="0060384E">
        <w:t>4</w:t>
      </w:r>
      <w:r w:rsidR="00612DDB">
        <w:t>2</w:t>
      </w:r>
    </w:p>
    <w:p w14:paraId="2030F535" w14:textId="77777777" w:rsidR="0060384E" w:rsidRDefault="0060384E" w:rsidP="00C628C1"/>
    <w:p w14:paraId="113BC833" w14:textId="77777777" w:rsidR="00C628C1" w:rsidRPr="00C628C1" w:rsidRDefault="00C628C1" w:rsidP="00C628C1">
      <w:r w:rsidRPr="00C628C1">
        <w:t>Conditions:</w:t>
      </w:r>
    </w:p>
    <w:p w14:paraId="3D7C0D1E" w14:textId="77777777" w:rsidR="00612DDB" w:rsidRDefault="00C628C1" w:rsidP="00C628C1">
      <w:pPr>
        <w:ind w:left="180"/>
      </w:pPr>
      <w:r w:rsidRPr="00C628C1">
        <w:t xml:space="preserve">1. </w:t>
      </w:r>
      <w:r w:rsidR="00985C67">
        <w:t>Random</w:t>
      </w:r>
      <w:r w:rsidR="00612DDB">
        <w:tab/>
      </w:r>
      <w:r w:rsidR="00612DDB">
        <w:tab/>
      </w:r>
      <w:r w:rsidR="00612DDB">
        <w:tab/>
      </w:r>
      <w:r w:rsidR="00612DDB">
        <w:tab/>
      </w:r>
      <w:r w:rsidR="00612DDB">
        <w:tab/>
      </w:r>
      <w:r w:rsidRPr="00C628C1">
        <w:t>It is not a random sample, we will assume it is</w:t>
      </w:r>
      <w:r w:rsidR="0060384E">
        <w:t xml:space="preserve"> a </w:t>
      </w:r>
    </w:p>
    <w:p w14:paraId="5B100167" w14:textId="77777777" w:rsidR="0060384E" w:rsidRDefault="0060384E" w:rsidP="00612DDB">
      <w:pPr>
        <w:ind w:left="3780" w:firstLine="540"/>
      </w:pPr>
      <w:r>
        <w:t>representative sample</w:t>
      </w:r>
    </w:p>
    <w:p w14:paraId="1012AD87" w14:textId="77777777" w:rsidR="00C628C1" w:rsidRPr="00C628C1" w:rsidRDefault="00612DDB" w:rsidP="00C628C1">
      <w:pPr>
        <w:ind w:left="180"/>
      </w:pPr>
      <w:r>
        <w:t xml:space="preserve">2. </w:t>
      </w:r>
      <w:r w:rsidR="00985C67">
        <w:t>success/failure</w:t>
      </w:r>
      <w:r>
        <w:tab/>
      </w:r>
      <w:r>
        <w:tab/>
      </w:r>
      <w:r>
        <w:tab/>
      </w:r>
      <w:r>
        <w:tab/>
      </w:r>
      <w:r w:rsidR="00C628C1" w:rsidRPr="00C628C1">
        <w:rPr>
          <w:i/>
        </w:rPr>
        <w:t>np</w:t>
      </w:r>
      <w:r w:rsidR="00C628C1" w:rsidRPr="00C628C1">
        <w:t xml:space="preserve"> = </w:t>
      </w:r>
      <w:r w:rsidR="0060384E">
        <w:t>84</w:t>
      </w:r>
      <w:r w:rsidR="00C628C1" w:rsidRPr="00C628C1">
        <w:t xml:space="preserve"> ≥ 10</w:t>
      </w:r>
    </w:p>
    <w:p w14:paraId="3797D71B" w14:textId="77777777" w:rsidR="00C628C1" w:rsidRDefault="00612DDB" w:rsidP="00C628C1">
      <w:pPr>
        <w:ind w:left="180"/>
      </w:pPr>
      <w:r>
        <w:t xml:space="preserve">   </w:t>
      </w:r>
      <w:r w:rsidR="00985C67">
        <w:tab/>
      </w:r>
      <w:r w:rsidR="00C628C1">
        <w:tab/>
      </w:r>
      <w:r w:rsidR="00C628C1">
        <w:tab/>
      </w:r>
      <w:r w:rsidR="00C628C1">
        <w:tab/>
      </w:r>
      <w:r w:rsidR="00C628C1" w:rsidRPr="00C628C1">
        <w:t xml:space="preserve"> </w:t>
      </w:r>
      <w:r>
        <w:tab/>
      </w:r>
      <w:r>
        <w:tab/>
      </w:r>
      <w:r w:rsidR="00C628C1" w:rsidRPr="00C628C1">
        <w:rPr>
          <w:i/>
        </w:rPr>
        <w:t>nq =</w:t>
      </w:r>
      <w:r w:rsidR="00C628C1" w:rsidRPr="00C628C1">
        <w:t xml:space="preserve"> </w:t>
      </w:r>
      <w:r w:rsidR="0060384E">
        <w:t>116</w:t>
      </w:r>
      <w:r w:rsidR="00C628C1" w:rsidRPr="00C628C1">
        <w:t xml:space="preserve"> ≥ 10</w:t>
      </w:r>
    </w:p>
    <w:p w14:paraId="5723F016" w14:textId="77777777" w:rsidR="00612DDB" w:rsidRDefault="00612DDB" w:rsidP="00C628C1">
      <w:pPr>
        <w:ind w:left="180"/>
      </w:pPr>
      <w:r>
        <w:t xml:space="preserve">3. </w:t>
      </w:r>
      <w:r w:rsidR="00985C67">
        <w:t>10% condition</w:t>
      </w:r>
      <w:r>
        <w:tab/>
      </w:r>
      <w:r>
        <w:tab/>
      </w:r>
      <w:r>
        <w:tab/>
      </w:r>
      <w:r>
        <w:tab/>
        <w:t>There are more than 2000 high school students</w:t>
      </w:r>
    </w:p>
    <w:p w14:paraId="18BE6E8F" w14:textId="77777777" w:rsidR="00612DDB" w:rsidRPr="00612DDB" w:rsidRDefault="00612DDB" w:rsidP="00C628C1">
      <w:pPr>
        <w:ind w:left="180"/>
      </w:pPr>
    </w:p>
    <w:p w14:paraId="5CA4335F" w14:textId="77777777" w:rsidR="00C628C1" w:rsidRPr="00C628C1" w:rsidRDefault="00C628C1" w:rsidP="00C628C1">
      <w:pPr>
        <w:ind w:left="180"/>
      </w:pPr>
      <w:r w:rsidRPr="00C628C1">
        <w:t>All conditions have been met to use the N</w:t>
      </w:r>
      <w:r w:rsidR="00612DDB">
        <w:t>ormal model for a one-prop</w:t>
      </w:r>
      <w:r w:rsidRPr="00C628C1">
        <w:t xml:space="preserve"> z-test.</w:t>
      </w:r>
    </w:p>
    <w:p w14:paraId="2253B208" w14:textId="77777777" w:rsidR="00C628C1" w:rsidRPr="00C628C1" w:rsidRDefault="00C628C1" w:rsidP="00C628C1"/>
    <w:p w14:paraId="7FE1B3AB" w14:textId="77777777" w:rsidR="00C628C1" w:rsidRPr="00C628C1" w:rsidRDefault="00C628C1" w:rsidP="00C628C1">
      <w:r w:rsidRPr="00C628C1">
        <w:t>Mechanics:</w:t>
      </w:r>
    </w:p>
    <w:p w14:paraId="10B6B45D" w14:textId="77777777" w:rsidR="00C628C1" w:rsidRPr="00C628C1" w:rsidRDefault="00C628C1" w:rsidP="00C628C1">
      <w:pPr>
        <w:ind w:left="180"/>
      </w:pPr>
      <w:r w:rsidRPr="00C628C1">
        <w:rPr>
          <w:i/>
        </w:rPr>
        <w:t>n</w:t>
      </w:r>
      <w:r w:rsidRPr="00C628C1">
        <w:t xml:space="preserve"> = 200; </w:t>
      </w:r>
      <w:r w:rsidRPr="00C628C1">
        <w:rPr>
          <w:i/>
        </w:rPr>
        <w:t>p</w:t>
      </w:r>
      <w:r w:rsidRPr="00C628C1">
        <w:t xml:space="preserve"> = 0.</w:t>
      </w:r>
      <w:r w:rsidR="0060384E">
        <w:t>4</w:t>
      </w:r>
      <w:r w:rsidRPr="00C628C1">
        <w:t xml:space="preserve">2; </w:t>
      </w:r>
      <w:r w:rsidR="0060384E" w:rsidRPr="00C628C1">
        <w:rPr>
          <w:position w:val="-24"/>
        </w:rPr>
        <w:object w:dxaOrig="1620" w:dyaOrig="620" w14:anchorId="1CAA3E7F">
          <v:shape id="_x0000_i1036" type="#_x0000_t75" style="width:81pt;height:31pt" o:ole="">
            <v:imagedata r:id="rId28" o:title=""/>
          </v:shape>
          <o:OLEObject Type="Embed" ProgID="Equation.DSMT4" ShapeID="_x0000_i1036" DrawAspect="Content" ObjectID="_1638082605" r:id="rId29"/>
        </w:object>
      </w:r>
    </w:p>
    <w:p w14:paraId="4C321665" w14:textId="77777777" w:rsidR="00C628C1" w:rsidRPr="00C628C1" w:rsidRDefault="0060384E" w:rsidP="00C628C1">
      <w:pPr>
        <w:ind w:left="180"/>
      </w:pPr>
      <w:r w:rsidRPr="0060384E">
        <w:rPr>
          <w:position w:val="-60"/>
        </w:rPr>
        <w:object w:dxaOrig="2820" w:dyaOrig="1020" w14:anchorId="4A2C3E77">
          <v:shape id="_x0000_i1037" type="#_x0000_t75" style="width:141pt;height:51pt" o:ole="">
            <v:imagedata r:id="rId30" o:title=""/>
          </v:shape>
          <o:OLEObject Type="Embed" ProgID="Equation.DSMT4" ShapeID="_x0000_i1037" DrawAspect="Content" ObjectID="_1638082606" r:id="rId31"/>
        </w:object>
      </w:r>
    </w:p>
    <w:p w14:paraId="38920CE3" w14:textId="77777777" w:rsidR="004D61DC" w:rsidRDefault="004D61DC" w:rsidP="00C628C1">
      <w:pPr>
        <w:ind w:left="180"/>
      </w:pPr>
    </w:p>
    <w:p w14:paraId="56054564" w14:textId="77777777" w:rsidR="00C628C1" w:rsidRPr="00C628C1" w:rsidRDefault="00C628C1" w:rsidP="00C628C1">
      <w:pPr>
        <w:ind w:left="180"/>
      </w:pPr>
      <w:r w:rsidRPr="00C628C1">
        <w:t>P-Value = P(z &lt;-</w:t>
      </w:r>
      <w:r w:rsidR="0060384E">
        <w:t>1.146</w:t>
      </w:r>
      <w:r w:rsidRPr="00C628C1">
        <w:t>) = 0.</w:t>
      </w:r>
      <w:r w:rsidR="0060384E">
        <w:t>126</w:t>
      </w:r>
    </w:p>
    <w:p w14:paraId="234400DF" w14:textId="77777777" w:rsidR="00C628C1" w:rsidRPr="00C628C1" w:rsidRDefault="00C628C1" w:rsidP="00C628C1">
      <w:pPr>
        <w:ind w:left="180"/>
      </w:pPr>
    </w:p>
    <w:p w14:paraId="02E221F0" w14:textId="77777777" w:rsidR="00C628C1" w:rsidRPr="00C628C1" w:rsidRDefault="00C628C1" w:rsidP="00C628C1">
      <w:r w:rsidRPr="00C628C1">
        <w:t>Conclusion:</w:t>
      </w:r>
    </w:p>
    <w:p w14:paraId="383CAD22" w14:textId="77777777" w:rsidR="00612DDB" w:rsidRDefault="00612DDB" w:rsidP="00C628C1">
      <w:pPr>
        <w:ind w:left="180"/>
      </w:pPr>
      <w:r w:rsidRPr="00C628C1">
        <w:t xml:space="preserve">We </w:t>
      </w:r>
      <w:r>
        <w:t xml:space="preserve">fail to </w:t>
      </w:r>
      <w:r w:rsidRPr="00C628C1">
        <w:t xml:space="preserve">reject the </w:t>
      </w:r>
      <w:r>
        <w:t>Ho b/c</w:t>
      </w:r>
      <w:r w:rsidR="00C628C1" w:rsidRPr="00C628C1">
        <w:t xml:space="preserve"> the P-Value </w:t>
      </w:r>
      <w:r>
        <w:t xml:space="preserve">of 0.126 </w:t>
      </w:r>
      <w:r w:rsidR="00C628C1" w:rsidRPr="00C628C1">
        <w:t xml:space="preserve">is </w:t>
      </w:r>
      <w:r w:rsidR="0060384E">
        <w:t>greater than alpha</w:t>
      </w:r>
      <w:r>
        <w:t xml:space="preserve"> = </w:t>
      </w:r>
      <w:r w:rsidR="0060384E">
        <w:t>0.05</w:t>
      </w:r>
      <w:r w:rsidR="00C628C1" w:rsidRPr="00C628C1">
        <w:t xml:space="preserve">. </w:t>
      </w:r>
    </w:p>
    <w:p w14:paraId="0ACACCFF" w14:textId="77777777" w:rsidR="00C628C1" w:rsidRPr="00C628C1" w:rsidRDefault="00853785" w:rsidP="00C628C1">
      <w:pPr>
        <w:ind w:left="180"/>
      </w:pPr>
      <w:r>
        <w:t xml:space="preserve">There is </w:t>
      </w:r>
      <w:r w:rsidR="00612DDB">
        <w:t>insufficient</w:t>
      </w:r>
      <w:r>
        <w:t xml:space="preserve"> evidence to say that the proportion of students with a vitamin deficiency is less than 42%.</w:t>
      </w:r>
      <w:r w:rsidR="00612DDB">
        <w:t xml:space="preserve">  </w:t>
      </w:r>
      <w:r w:rsidR="00612DDB" w:rsidRPr="00612DDB">
        <w:rPr>
          <w:b/>
          <w:i/>
        </w:rPr>
        <w:t>OR</w:t>
      </w:r>
      <w:r w:rsidR="00612DDB">
        <w:t xml:space="preserve"> </w:t>
      </w:r>
      <w:r w:rsidR="00612DDB" w:rsidRPr="00612DDB">
        <w:t>We</w:t>
      </w:r>
      <w:r w:rsidR="00612DDB">
        <w:t xml:space="preserve"> have sufficient evidence that the true percent of students with a Vitamin deficiency is still equal to 42%.  </w:t>
      </w:r>
    </w:p>
    <w:p w14:paraId="2126FC60" w14:textId="77777777" w:rsidR="00C628C1" w:rsidRPr="00C628C1" w:rsidRDefault="00C628C1" w:rsidP="00C628C1">
      <w:pPr>
        <w:rPr>
          <w:rFonts w:asciiTheme="minorHAnsi" w:hAnsiTheme="minorHAnsi" w:cstheme="minorHAnsi"/>
          <w:bCs/>
          <w:sz w:val="22"/>
          <w:szCs w:val="22"/>
        </w:rPr>
      </w:pPr>
    </w:p>
    <w:p w14:paraId="6FACA904" w14:textId="77777777" w:rsidR="004D61DC" w:rsidRDefault="004D61D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DDCFCDB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Interpret the P-Value in this context.</w:t>
      </w:r>
    </w:p>
    <w:p w14:paraId="31DD47E2" w14:textId="77777777" w:rsidR="00612DDB" w:rsidRDefault="00853785" w:rsidP="0085378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P-Value is the probability that if the true proportion of students with vitamin deficiency is 42%, we would </w:t>
      </w:r>
    </w:p>
    <w:p w14:paraId="111B7947" w14:textId="77777777" w:rsidR="00853785" w:rsidRDefault="00853785" w:rsidP="00612DDB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get a sample proportion this low or lower.</w:t>
      </w:r>
    </w:p>
    <w:p w14:paraId="660859E7" w14:textId="77777777" w:rsidR="00853785" w:rsidRDefault="00853785" w:rsidP="00853785">
      <w:pPr>
        <w:rPr>
          <w:rFonts w:asciiTheme="minorHAnsi" w:hAnsiTheme="minorHAnsi" w:cstheme="minorHAnsi"/>
          <w:bCs/>
          <w:sz w:val="22"/>
          <w:szCs w:val="22"/>
        </w:rPr>
      </w:pPr>
    </w:p>
    <w:p w14:paraId="696DED33" w14:textId="77777777" w:rsidR="004D61DC" w:rsidRPr="00853785" w:rsidRDefault="004D61DC" w:rsidP="00853785">
      <w:pPr>
        <w:rPr>
          <w:rFonts w:asciiTheme="minorHAnsi" w:hAnsiTheme="minorHAnsi" w:cstheme="minorHAnsi"/>
          <w:bCs/>
          <w:sz w:val="22"/>
          <w:szCs w:val="22"/>
        </w:rPr>
      </w:pPr>
    </w:p>
    <w:p w14:paraId="3931A827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 error be in this context?  What is its probability? </w:t>
      </w:r>
    </w:p>
    <w:p w14:paraId="410CA5DA" w14:textId="77777777" w:rsidR="00853785" w:rsidRDefault="00853785" w:rsidP="0085378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We state that the proportion of students with vitamin C deficiency is less than 42% when in fact it is not.</w:t>
      </w:r>
    </w:p>
    <w:p w14:paraId="1D437331" w14:textId="77777777" w:rsidR="00853785" w:rsidRDefault="00853785" w:rsidP="0085378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A6CDDB" w14:textId="77777777" w:rsidR="004D61DC" w:rsidRPr="00853785" w:rsidRDefault="004D61DC" w:rsidP="00853785">
      <w:pPr>
        <w:rPr>
          <w:rFonts w:asciiTheme="minorHAnsi" w:hAnsiTheme="minorHAnsi" w:cstheme="minorHAnsi"/>
          <w:bCs/>
          <w:sz w:val="22"/>
          <w:szCs w:val="22"/>
        </w:rPr>
      </w:pPr>
    </w:p>
    <w:p w14:paraId="7D342717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</w:t>
      </w:r>
    </w:p>
    <w:p w14:paraId="54CCAA12" w14:textId="77777777" w:rsidR="00862781" w:rsidRDefault="00862781" w:rsidP="0086278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We state that the proportion of students with vitamin C deficiency is not less than 42% when in fact it is.</w:t>
      </w:r>
    </w:p>
    <w:p w14:paraId="4AA5532C" w14:textId="77777777" w:rsidR="00853785" w:rsidRDefault="00853785" w:rsidP="0085378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374A8A2" w14:textId="77777777" w:rsidR="004D61DC" w:rsidRPr="00853785" w:rsidRDefault="004D61DC" w:rsidP="00853785">
      <w:pPr>
        <w:rPr>
          <w:rFonts w:asciiTheme="minorHAnsi" w:hAnsiTheme="minorHAnsi" w:cstheme="minorHAnsi"/>
          <w:bCs/>
          <w:sz w:val="22"/>
          <w:szCs w:val="22"/>
        </w:rPr>
      </w:pPr>
    </w:p>
    <w:p w14:paraId="6D762D09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power be in this context?  </w:t>
      </w:r>
    </w:p>
    <w:p w14:paraId="69AA9878" w14:textId="77777777" w:rsidR="00862781" w:rsidRDefault="00862781" w:rsidP="00862781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Power is the probability that we state that the proportion of students with vitamin C deficiency is less </w:t>
      </w:r>
      <w:r w:rsidR="00094E5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than 42% when in fact it is.</w:t>
      </w:r>
    </w:p>
    <w:p w14:paraId="50A82A81" w14:textId="77777777" w:rsidR="004D61DC" w:rsidRDefault="004D61DC" w:rsidP="00862781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5E737AD1" w14:textId="77777777" w:rsidR="00862781" w:rsidRPr="00862781" w:rsidRDefault="00862781" w:rsidP="00862781">
      <w:pPr>
        <w:rPr>
          <w:rFonts w:asciiTheme="minorHAnsi" w:hAnsiTheme="minorHAnsi" w:cstheme="minorHAnsi"/>
          <w:bCs/>
          <w:sz w:val="22"/>
          <w:szCs w:val="22"/>
        </w:rPr>
      </w:pPr>
    </w:p>
    <w:p w14:paraId="0F3B899B" w14:textId="77777777" w:rsidR="00090DDD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we decreased our significance level to 3%, what would happen to the power, Type I error, and Type II error?</w:t>
      </w:r>
    </w:p>
    <w:p w14:paraId="7A1AC570" w14:textId="77777777" w:rsidR="00094E5A" w:rsidRDefault="00094E5A" w:rsidP="00094E5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Type I would decrease; Type II would increase; Power would decrease</w:t>
      </w:r>
    </w:p>
    <w:p w14:paraId="70155A7D" w14:textId="77777777" w:rsidR="00094E5A" w:rsidRDefault="00094E5A" w:rsidP="00094E5A">
      <w:pPr>
        <w:rPr>
          <w:rFonts w:asciiTheme="minorHAnsi" w:hAnsiTheme="minorHAnsi" w:cstheme="minorHAnsi"/>
          <w:bCs/>
          <w:sz w:val="22"/>
          <w:szCs w:val="22"/>
        </w:rPr>
      </w:pPr>
    </w:p>
    <w:p w14:paraId="7E3D5089" w14:textId="77777777" w:rsidR="004D61DC" w:rsidRPr="00094E5A" w:rsidRDefault="004D61DC" w:rsidP="00094E5A">
      <w:pPr>
        <w:rPr>
          <w:rFonts w:asciiTheme="minorHAnsi" w:hAnsiTheme="minorHAnsi" w:cstheme="minorHAnsi"/>
          <w:bCs/>
          <w:sz w:val="22"/>
          <w:szCs w:val="22"/>
        </w:rPr>
      </w:pPr>
    </w:p>
    <w:p w14:paraId="1147A3F7" w14:textId="77777777" w:rsidR="00090DDD" w:rsidRPr="00094E5A" w:rsidRDefault="00090DDD" w:rsidP="00090DDD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90DDD">
        <w:rPr>
          <w:rFonts w:asciiTheme="minorHAnsi" w:hAnsiTheme="minorHAnsi" w:cstheme="minorBidi"/>
          <w:sz w:val="22"/>
          <w:szCs w:val="22"/>
        </w:rPr>
        <w:t>If we kept the same level of significance of 5% but took a new sample of size 450, what would happen to the Type I Error, Type II Error, and Power?</w:t>
      </w:r>
    </w:p>
    <w:p w14:paraId="0469E884" w14:textId="77777777" w:rsidR="00094E5A" w:rsidRPr="00090DDD" w:rsidRDefault="00094E5A" w:rsidP="00094E5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Type I would stay the same; Type II would decrease; Power would increase</w:t>
      </w:r>
    </w:p>
    <w:p w14:paraId="6E09C2C1" w14:textId="77777777" w:rsidR="00090DDD" w:rsidRPr="00724585" w:rsidRDefault="00090DDD" w:rsidP="00090DDD">
      <w:pPr>
        <w:rPr>
          <w:rFonts w:asciiTheme="minorHAnsi" w:hAnsiTheme="minorHAnsi" w:cstheme="minorHAnsi"/>
          <w:b/>
          <w:sz w:val="22"/>
          <w:szCs w:val="22"/>
        </w:rPr>
      </w:pPr>
    </w:p>
    <w:p w14:paraId="078145CD" w14:textId="77777777" w:rsidR="00764CB3" w:rsidRPr="00724585" w:rsidRDefault="00764CB3" w:rsidP="00724585">
      <w:pPr>
        <w:rPr>
          <w:rFonts w:asciiTheme="minorHAnsi" w:hAnsiTheme="minorHAnsi" w:cstheme="minorHAnsi"/>
          <w:b/>
          <w:sz w:val="22"/>
          <w:szCs w:val="22"/>
        </w:rPr>
      </w:pPr>
    </w:p>
    <w:sectPr w:rsidR="00764CB3" w:rsidRPr="00724585" w:rsidSect="00C06A8A">
      <w:pgSz w:w="12240" w:h="15840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941"/>
    <w:multiLevelType w:val="hybridMultilevel"/>
    <w:tmpl w:val="67E2E256"/>
    <w:lvl w:ilvl="0" w:tplc="FD065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093"/>
    <w:multiLevelType w:val="hybridMultilevel"/>
    <w:tmpl w:val="C914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19A"/>
    <w:multiLevelType w:val="hybridMultilevel"/>
    <w:tmpl w:val="2E5A78AC"/>
    <w:lvl w:ilvl="0" w:tplc="BFA6E56E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0C7A"/>
    <w:multiLevelType w:val="hybridMultilevel"/>
    <w:tmpl w:val="D0BA06E0"/>
    <w:lvl w:ilvl="0" w:tplc="AAB09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A4F32" w:tentative="1">
      <w:start w:val="1"/>
      <w:numFmt w:val="lowerLetter"/>
      <w:lvlText w:val="%2."/>
      <w:lvlJc w:val="left"/>
      <w:pPr>
        <w:ind w:left="1440" w:hanging="360"/>
      </w:pPr>
    </w:lvl>
    <w:lvl w:ilvl="2" w:tplc="CA689BD4" w:tentative="1">
      <w:start w:val="1"/>
      <w:numFmt w:val="lowerRoman"/>
      <w:lvlText w:val="%3."/>
      <w:lvlJc w:val="right"/>
      <w:pPr>
        <w:ind w:left="2160" w:hanging="180"/>
      </w:pPr>
    </w:lvl>
    <w:lvl w:ilvl="3" w:tplc="AAB2FBB0" w:tentative="1">
      <w:start w:val="1"/>
      <w:numFmt w:val="decimal"/>
      <w:lvlText w:val="%4."/>
      <w:lvlJc w:val="left"/>
      <w:pPr>
        <w:ind w:left="2880" w:hanging="360"/>
      </w:pPr>
    </w:lvl>
    <w:lvl w:ilvl="4" w:tplc="43E05500" w:tentative="1">
      <w:start w:val="1"/>
      <w:numFmt w:val="lowerLetter"/>
      <w:lvlText w:val="%5."/>
      <w:lvlJc w:val="left"/>
      <w:pPr>
        <w:ind w:left="3600" w:hanging="360"/>
      </w:pPr>
    </w:lvl>
    <w:lvl w:ilvl="5" w:tplc="32287456" w:tentative="1">
      <w:start w:val="1"/>
      <w:numFmt w:val="lowerRoman"/>
      <w:lvlText w:val="%6."/>
      <w:lvlJc w:val="right"/>
      <w:pPr>
        <w:ind w:left="4320" w:hanging="180"/>
      </w:pPr>
    </w:lvl>
    <w:lvl w:ilvl="6" w:tplc="6D826DF2" w:tentative="1">
      <w:start w:val="1"/>
      <w:numFmt w:val="decimal"/>
      <w:lvlText w:val="%7."/>
      <w:lvlJc w:val="left"/>
      <w:pPr>
        <w:ind w:left="5040" w:hanging="360"/>
      </w:pPr>
    </w:lvl>
    <w:lvl w:ilvl="7" w:tplc="805E0CB6" w:tentative="1">
      <w:start w:val="1"/>
      <w:numFmt w:val="lowerLetter"/>
      <w:lvlText w:val="%8."/>
      <w:lvlJc w:val="left"/>
      <w:pPr>
        <w:ind w:left="5760" w:hanging="360"/>
      </w:pPr>
    </w:lvl>
    <w:lvl w:ilvl="8" w:tplc="00FAE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9B8"/>
    <w:multiLevelType w:val="hybridMultilevel"/>
    <w:tmpl w:val="0AA4B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F079C"/>
    <w:multiLevelType w:val="hybridMultilevel"/>
    <w:tmpl w:val="493862FA"/>
    <w:lvl w:ilvl="0" w:tplc="0409000F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CC7F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20C14"/>
    <w:multiLevelType w:val="hybridMultilevel"/>
    <w:tmpl w:val="546894E8"/>
    <w:lvl w:ilvl="0" w:tplc="877C4A4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5B64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66D7D"/>
    <w:multiLevelType w:val="hybridMultilevel"/>
    <w:tmpl w:val="43F2E834"/>
    <w:lvl w:ilvl="0" w:tplc="0EB2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C49CB"/>
    <w:multiLevelType w:val="multilevel"/>
    <w:tmpl w:val="624E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0B9F"/>
    <w:multiLevelType w:val="multilevel"/>
    <w:tmpl w:val="624E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F3741"/>
    <w:multiLevelType w:val="hybridMultilevel"/>
    <w:tmpl w:val="C914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36"/>
    <w:multiLevelType w:val="hybridMultilevel"/>
    <w:tmpl w:val="64663256"/>
    <w:lvl w:ilvl="0" w:tplc="F6AE210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E28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E1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AE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8E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06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C1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3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25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1CE7"/>
    <w:multiLevelType w:val="hybridMultilevel"/>
    <w:tmpl w:val="D396E2DE"/>
    <w:lvl w:ilvl="0" w:tplc="5A02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4B6"/>
    <w:multiLevelType w:val="hybridMultilevel"/>
    <w:tmpl w:val="54FE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62584"/>
    <w:multiLevelType w:val="singleLevel"/>
    <w:tmpl w:val="08224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5" w15:restartNumberingAfterBreak="0">
    <w:nsid w:val="6E77213B"/>
    <w:multiLevelType w:val="hybridMultilevel"/>
    <w:tmpl w:val="8F4259C6"/>
    <w:lvl w:ilvl="0" w:tplc="0F382A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C585DD0" w:tentative="1">
      <w:start w:val="1"/>
      <w:numFmt w:val="lowerLetter"/>
      <w:lvlText w:val="%2."/>
      <w:lvlJc w:val="left"/>
      <w:pPr>
        <w:ind w:left="1440" w:hanging="360"/>
      </w:pPr>
    </w:lvl>
    <w:lvl w:ilvl="2" w:tplc="6660F8F0" w:tentative="1">
      <w:start w:val="1"/>
      <w:numFmt w:val="lowerRoman"/>
      <w:lvlText w:val="%3."/>
      <w:lvlJc w:val="right"/>
      <w:pPr>
        <w:ind w:left="2160" w:hanging="180"/>
      </w:pPr>
    </w:lvl>
    <w:lvl w:ilvl="3" w:tplc="B75A67B8" w:tentative="1">
      <w:start w:val="1"/>
      <w:numFmt w:val="decimal"/>
      <w:lvlText w:val="%4."/>
      <w:lvlJc w:val="left"/>
      <w:pPr>
        <w:ind w:left="2880" w:hanging="360"/>
      </w:pPr>
    </w:lvl>
    <w:lvl w:ilvl="4" w:tplc="82D81FCA" w:tentative="1">
      <w:start w:val="1"/>
      <w:numFmt w:val="lowerLetter"/>
      <w:lvlText w:val="%5."/>
      <w:lvlJc w:val="left"/>
      <w:pPr>
        <w:ind w:left="3600" w:hanging="360"/>
      </w:pPr>
    </w:lvl>
    <w:lvl w:ilvl="5" w:tplc="D81C33D2" w:tentative="1">
      <w:start w:val="1"/>
      <w:numFmt w:val="lowerRoman"/>
      <w:lvlText w:val="%6."/>
      <w:lvlJc w:val="right"/>
      <w:pPr>
        <w:ind w:left="4320" w:hanging="180"/>
      </w:pPr>
    </w:lvl>
    <w:lvl w:ilvl="6" w:tplc="62F0176C" w:tentative="1">
      <w:start w:val="1"/>
      <w:numFmt w:val="decimal"/>
      <w:lvlText w:val="%7."/>
      <w:lvlJc w:val="left"/>
      <w:pPr>
        <w:ind w:left="5040" w:hanging="360"/>
      </w:pPr>
    </w:lvl>
    <w:lvl w:ilvl="7" w:tplc="0DA02018" w:tentative="1">
      <w:start w:val="1"/>
      <w:numFmt w:val="lowerLetter"/>
      <w:lvlText w:val="%8."/>
      <w:lvlJc w:val="left"/>
      <w:pPr>
        <w:ind w:left="5760" w:hanging="360"/>
      </w:pPr>
    </w:lvl>
    <w:lvl w:ilvl="8" w:tplc="9D60F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02E67"/>
    <w:multiLevelType w:val="multilevel"/>
    <w:tmpl w:val="F49497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E01B6F"/>
    <w:multiLevelType w:val="hybridMultilevel"/>
    <w:tmpl w:val="73E6D3C2"/>
    <w:lvl w:ilvl="0" w:tplc="04090019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8"/>
  </w:num>
  <w:num w:numId="16">
    <w:abstractNumId w:val="1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47E"/>
    <w:rsid w:val="000551C4"/>
    <w:rsid w:val="000742F3"/>
    <w:rsid w:val="000825BD"/>
    <w:rsid w:val="00090DDD"/>
    <w:rsid w:val="00094E5A"/>
    <w:rsid w:val="000A36D4"/>
    <w:rsid w:val="000A7678"/>
    <w:rsid w:val="000B6E6F"/>
    <w:rsid w:val="001470AF"/>
    <w:rsid w:val="002C6F5E"/>
    <w:rsid w:val="00320265"/>
    <w:rsid w:val="00397345"/>
    <w:rsid w:val="003B2EBB"/>
    <w:rsid w:val="003F7284"/>
    <w:rsid w:val="003F7E33"/>
    <w:rsid w:val="004309DC"/>
    <w:rsid w:val="00483AD4"/>
    <w:rsid w:val="004D61DC"/>
    <w:rsid w:val="004F53DE"/>
    <w:rsid w:val="00541A12"/>
    <w:rsid w:val="005A1ECB"/>
    <w:rsid w:val="0060384E"/>
    <w:rsid w:val="00612DDB"/>
    <w:rsid w:val="00624D5C"/>
    <w:rsid w:val="00673603"/>
    <w:rsid w:val="006B1C5E"/>
    <w:rsid w:val="00724585"/>
    <w:rsid w:val="00751736"/>
    <w:rsid w:val="00764771"/>
    <w:rsid w:val="00764CB3"/>
    <w:rsid w:val="00786FE6"/>
    <w:rsid w:val="00853785"/>
    <w:rsid w:val="00862781"/>
    <w:rsid w:val="008948CD"/>
    <w:rsid w:val="00946675"/>
    <w:rsid w:val="00954B57"/>
    <w:rsid w:val="00985C67"/>
    <w:rsid w:val="009F4198"/>
    <w:rsid w:val="00A502FF"/>
    <w:rsid w:val="00A518B5"/>
    <w:rsid w:val="00A52AB6"/>
    <w:rsid w:val="00AD1C1D"/>
    <w:rsid w:val="00AF65F3"/>
    <w:rsid w:val="00B17AB5"/>
    <w:rsid w:val="00B20EA0"/>
    <w:rsid w:val="00B3683D"/>
    <w:rsid w:val="00B602A1"/>
    <w:rsid w:val="00BD6128"/>
    <w:rsid w:val="00BF795B"/>
    <w:rsid w:val="00C06A8A"/>
    <w:rsid w:val="00C5685D"/>
    <w:rsid w:val="00C628C1"/>
    <w:rsid w:val="00CA37A2"/>
    <w:rsid w:val="00CC30A3"/>
    <w:rsid w:val="00CE2470"/>
    <w:rsid w:val="00CF547E"/>
    <w:rsid w:val="00D31199"/>
    <w:rsid w:val="00D715DA"/>
    <w:rsid w:val="00D95889"/>
    <w:rsid w:val="00DD7978"/>
    <w:rsid w:val="00E80173"/>
    <w:rsid w:val="00EA2558"/>
    <w:rsid w:val="00EB7582"/>
    <w:rsid w:val="00F31088"/>
    <w:rsid w:val="00F378D1"/>
    <w:rsid w:val="00FE2736"/>
    <w:rsid w:val="00FE5128"/>
    <w:rsid w:val="00FE58FA"/>
    <w:rsid w:val="00FF105C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9E7A17"/>
  <w15:docId w15:val="{FB0E6B59-F5CC-4961-A4B5-D30D3D1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B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0825BD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825BD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F72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D777-60DF-4BE5-A1CB-FC3CC7D0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Statistics</vt:lpstr>
    </vt:vector>
  </TitlesOfParts>
  <Company>Upper Dublin School District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Statistics</dc:title>
  <dc:creator>udsd</dc:creator>
  <cp:lastModifiedBy>MCNELIS, LAUREN</cp:lastModifiedBy>
  <cp:revision>8</cp:revision>
  <cp:lastPrinted>2010-12-10T02:34:00Z</cp:lastPrinted>
  <dcterms:created xsi:type="dcterms:W3CDTF">2011-04-01T14:20:00Z</dcterms:created>
  <dcterms:modified xsi:type="dcterms:W3CDTF">2019-12-17T15:10:00Z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